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40622" w14:textId="77777777" w:rsidR="0043200D" w:rsidRPr="002A731B" w:rsidRDefault="0043200D" w:rsidP="0043200D">
      <w:pPr>
        <w:jc w:val="both"/>
        <w:rPr>
          <w:rFonts w:ascii="Garamond" w:hAnsi="Garamond" w:cs="Times New Roman"/>
          <w:color w:val="000000" w:themeColor="text1"/>
        </w:rPr>
      </w:pPr>
    </w:p>
    <w:p w14:paraId="05DC1661" w14:textId="77777777" w:rsidR="0043200D" w:rsidRPr="002A731B" w:rsidRDefault="0043200D" w:rsidP="0043200D">
      <w:pPr>
        <w:jc w:val="center"/>
        <w:rPr>
          <w:rFonts w:ascii="Garamond" w:hAnsi="Garamond"/>
          <w:b/>
        </w:rPr>
      </w:pPr>
      <w:r w:rsidRPr="002A731B">
        <w:rPr>
          <w:rFonts w:ascii="Garamond" w:hAnsi="Garamond"/>
          <w:b/>
        </w:rPr>
        <w:t>Ellátási szerződés</w:t>
      </w:r>
    </w:p>
    <w:p w14:paraId="6753480D" w14:textId="77777777" w:rsidR="0043200D" w:rsidRPr="002A731B" w:rsidRDefault="0043200D" w:rsidP="0043200D">
      <w:pPr>
        <w:jc w:val="center"/>
        <w:rPr>
          <w:rFonts w:ascii="Garamond" w:hAnsi="Garamond"/>
          <w:b/>
        </w:rPr>
      </w:pPr>
      <w:r w:rsidRPr="002A731B">
        <w:rPr>
          <w:rFonts w:ascii="Garamond" w:hAnsi="Garamond"/>
          <w:b/>
        </w:rPr>
        <w:t>(Étkeztetés - Szociális konyha szolgáltatás altípusra)</w:t>
      </w:r>
    </w:p>
    <w:p w14:paraId="00FFF923" w14:textId="77777777" w:rsidR="0043200D" w:rsidRPr="002A731B" w:rsidRDefault="0043200D" w:rsidP="0043200D">
      <w:pPr>
        <w:jc w:val="both"/>
        <w:rPr>
          <w:rFonts w:ascii="Garamond" w:hAnsi="Garamond"/>
        </w:rPr>
      </w:pPr>
    </w:p>
    <w:p w14:paraId="77056218" w14:textId="77777777" w:rsidR="0043200D" w:rsidRPr="002A731B" w:rsidRDefault="0043200D" w:rsidP="0043200D">
      <w:pPr>
        <w:jc w:val="both"/>
        <w:rPr>
          <w:rFonts w:ascii="Garamond" w:hAnsi="Garamond"/>
        </w:rPr>
      </w:pPr>
      <w:r w:rsidRPr="002A731B">
        <w:rPr>
          <w:rFonts w:ascii="Garamond" w:hAnsi="Garamond"/>
        </w:rPr>
        <w:t>Mely létrejött egyrészről</w:t>
      </w:r>
    </w:p>
    <w:p w14:paraId="24911D45" w14:textId="7B76E3AB" w:rsidR="0043200D" w:rsidRPr="002A731B" w:rsidRDefault="005676C8" w:rsidP="007C6272">
      <w:pPr>
        <w:spacing w:before="100" w:beforeAutospacing="1" w:after="100" w:afterAutospacing="1"/>
        <w:jc w:val="both"/>
        <w:outlineLvl w:val="3"/>
        <w:rPr>
          <w:rFonts w:ascii="Garamond" w:hAnsi="Garamond"/>
        </w:rPr>
      </w:pPr>
      <w:r>
        <w:rPr>
          <w:rFonts w:ascii="Garamond" w:eastAsia="Times New Roman" w:hAnsi="Garamond"/>
          <w:b/>
          <w:bCs/>
          <w:lang w:eastAsia="hu-HU"/>
        </w:rPr>
        <w:t>Elek Város</w:t>
      </w:r>
      <w:r w:rsidR="005548D2">
        <w:rPr>
          <w:rFonts w:ascii="Garamond" w:eastAsia="Times New Roman" w:hAnsi="Garamond"/>
          <w:b/>
          <w:bCs/>
          <w:lang w:eastAsia="hu-HU"/>
        </w:rPr>
        <w:t xml:space="preserve"> Önkormányzat</w:t>
      </w:r>
      <w:r w:rsidR="0043200D" w:rsidRPr="002A731B">
        <w:rPr>
          <w:rFonts w:ascii="Garamond" w:eastAsia="Times New Roman" w:hAnsi="Garamond"/>
          <w:b/>
          <w:bCs/>
          <w:lang w:eastAsia="hu-HU"/>
        </w:rPr>
        <w:t xml:space="preserve"> (cím:</w:t>
      </w:r>
      <w:r w:rsidR="0043200D" w:rsidRPr="002A731B">
        <w:rPr>
          <w:rFonts w:ascii="Garamond" w:hAnsi="Garamond"/>
        </w:rPr>
        <w:t xml:space="preserve"> </w:t>
      </w:r>
      <w:r w:rsidR="00AF2204">
        <w:rPr>
          <w:rFonts w:ascii="Garamond" w:hAnsi="Garamond"/>
          <w:b/>
          <w:bCs/>
        </w:rPr>
        <w:t>5</w:t>
      </w:r>
      <w:r>
        <w:rPr>
          <w:rFonts w:ascii="Garamond" w:hAnsi="Garamond"/>
          <w:b/>
          <w:bCs/>
        </w:rPr>
        <w:t>742 Elek Gyulai út 2</w:t>
      </w:r>
      <w:r w:rsidR="007C6272">
        <w:rPr>
          <w:rFonts w:ascii="Garamond" w:hAnsi="Garamond"/>
          <w:b/>
          <w:bCs/>
        </w:rPr>
        <w:t>.</w:t>
      </w:r>
      <w:r w:rsidR="006C1C83">
        <w:rPr>
          <w:rFonts w:ascii="Garamond" w:eastAsia="Times New Roman" w:hAnsi="Garamond"/>
          <w:b/>
          <w:bCs/>
          <w:lang w:eastAsia="hu-HU"/>
        </w:rPr>
        <w:t>,</w:t>
      </w:r>
      <w:r w:rsidR="0043200D" w:rsidRPr="002A731B">
        <w:rPr>
          <w:rFonts w:ascii="Garamond" w:eastAsia="Times New Roman" w:hAnsi="Garamond"/>
          <w:b/>
          <w:bCs/>
          <w:lang w:eastAsia="hu-HU"/>
        </w:rPr>
        <w:t xml:space="preserve"> adószám:</w:t>
      </w:r>
      <w:r w:rsidR="00B92DB3">
        <w:rPr>
          <w:rFonts w:ascii="Garamond" w:hAnsi="Garamond"/>
        </w:rPr>
        <w:t xml:space="preserve"> </w:t>
      </w:r>
      <w:r w:rsidR="007C6272">
        <w:rPr>
          <w:rFonts w:ascii="Garamond" w:hAnsi="Garamond"/>
          <w:b/>
          <w:bCs/>
        </w:rPr>
        <w:t>157</w:t>
      </w:r>
      <w:r>
        <w:rPr>
          <w:rFonts w:ascii="Garamond" w:hAnsi="Garamond"/>
          <w:b/>
          <w:bCs/>
        </w:rPr>
        <w:t>25101204</w:t>
      </w:r>
      <w:r w:rsidR="0043200D" w:rsidRPr="002A731B">
        <w:rPr>
          <w:rFonts w:ascii="Garamond" w:eastAsia="Times New Roman" w:hAnsi="Garamond"/>
          <w:b/>
          <w:bCs/>
          <w:lang w:eastAsia="hu-HU"/>
        </w:rPr>
        <w:t xml:space="preserve">), </w:t>
      </w:r>
      <w:r w:rsidR="0043200D" w:rsidRPr="002A731B">
        <w:rPr>
          <w:rFonts w:ascii="Garamond" w:eastAsia="Times New Roman" w:hAnsi="Garamond"/>
          <w:lang w:eastAsia="hu-HU"/>
        </w:rPr>
        <w:t>képviseli:</w:t>
      </w:r>
      <w:r w:rsidR="0043200D" w:rsidRPr="002A731B">
        <w:rPr>
          <w:rFonts w:ascii="Garamond" w:eastAsia="Times New Roman" w:hAnsi="Garamond"/>
          <w:b/>
          <w:bCs/>
          <w:lang w:eastAsia="hu-HU"/>
        </w:rPr>
        <w:t xml:space="preserve"> </w:t>
      </w:r>
      <w:r>
        <w:rPr>
          <w:rFonts w:ascii="Garamond" w:eastAsia="Times New Roman" w:hAnsi="Garamond"/>
          <w:b/>
          <w:bCs/>
          <w:lang w:eastAsia="hu-HU"/>
        </w:rPr>
        <w:t>Szelezsán György</w:t>
      </w:r>
      <w:r w:rsidR="0043200D" w:rsidRPr="002A731B">
        <w:rPr>
          <w:rFonts w:ascii="Garamond" w:eastAsia="Times New Roman" w:hAnsi="Garamond"/>
          <w:b/>
          <w:bCs/>
          <w:lang w:eastAsia="hu-HU"/>
        </w:rPr>
        <w:t xml:space="preserve"> polgármester,</w:t>
      </w:r>
      <w:r w:rsidR="0043200D" w:rsidRPr="002A731B">
        <w:rPr>
          <w:rFonts w:ascii="Garamond" w:hAnsi="Garamond"/>
        </w:rPr>
        <w:t xml:space="preserve"> - a továbbiakban:</w:t>
      </w:r>
      <w:r w:rsidR="005548D2">
        <w:rPr>
          <w:rFonts w:ascii="Garamond" w:hAnsi="Garamond"/>
        </w:rPr>
        <w:t xml:space="preserve"> </w:t>
      </w:r>
      <w:r w:rsidR="0043200D" w:rsidRPr="002A731B">
        <w:rPr>
          <w:rFonts w:ascii="Garamond" w:hAnsi="Garamond"/>
        </w:rPr>
        <w:t>Önkormányzat, másrészről</w:t>
      </w:r>
    </w:p>
    <w:p w14:paraId="6E1CAA51" w14:textId="6E0C77A8" w:rsidR="0043200D" w:rsidRPr="002A731B" w:rsidRDefault="0043200D" w:rsidP="0043200D">
      <w:pPr>
        <w:jc w:val="both"/>
        <w:rPr>
          <w:rFonts w:ascii="Garamond" w:hAnsi="Garamond"/>
        </w:rPr>
      </w:pPr>
      <w:r w:rsidRPr="002A731B">
        <w:rPr>
          <w:rFonts w:ascii="Garamond" w:hAnsi="Garamond"/>
          <w:b/>
        </w:rPr>
        <w:t>Cívis Szociális Étkezési Központ</w:t>
      </w:r>
      <w:r w:rsidRPr="002A731B">
        <w:rPr>
          <w:rFonts w:ascii="Garamond" w:hAnsi="Garamond"/>
        </w:rPr>
        <w:t xml:space="preserve"> (székhelye: </w:t>
      </w:r>
      <w:r w:rsidR="00A75028">
        <w:rPr>
          <w:rFonts w:ascii="Garamond" w:hAnsi="Garamond"/>
        </w:rPr>
        <w:t>4031 Debrecen Szoboszlói út 67.</w:t>
      </w:r>
      <w:r w:rsidRPr="002A731B">
        <w:rPr>
          <w:rFonts w:ascii="Garamond" w:hAnsi="Garamond"/>
        </w:rPr>
        <w:t xml:space="preserve">adószám: 19037325-2-09) képviseli: Rónai Angelika Mónika a fenntartó képviselője, - továbbiakban: Szolgáltató, </w:t>
      </w:r>
    </w:p>
    <w:p w14:paraId="5CBEE5DA" w14:textId="474E9AE0" w:rsidR="0043200D" w:rsidRPr="002A731B" w:rsidRDefault="0043200D" w:rsidP="0043200D">
      <w:pPr>
        <w:jc w:val="both"/>
        <w:rPr>
          <w:rFonts w:ascii="Garamond" w:hAnsi="Garamond"/>
        </w:rPr>
      </w:pPr>
      <w:r w:rsidRPr="002A731B">
        <w:rPr>
          <w:rFonts w:ascii="Garamond" w:hAnsi="Garamond"/>
        </w:rPr>
        <w:t xml:space="preserve">között </w:t>
      </w:r>
      <w:r w:rsidR="005676C8">
        <w:rPr>
          <w:rFonts w:ascii="Garamond" w:hAnsi="Garamond"/>
        </w:rPr>
        <w:t>Elek</w:t>
      </w:r>
      <w:r w:rsidRPr="002A731B">
        <w:rPr>
          <w:rFonts w:ascii="Garamond" w:hAnsi="Garamond"/>
        </w:rPr>
        <w:t xml:space="preserve"> településen Étkeztetés – szociális konyha szolgáltatás altípusra vonatkozó feladat ellátására. </w:t>
      </w:r>
    </w:p>
    <w:p w14:paraId="2284C2ED" w14:textId="77777777" w:rsidR="0043200D" w:rsidRPr="002A731B" w:rsidRDefault="0043200D" w:rsidP="0043200D">
      <w:pPr>
        <w:jc w:val="both"/>
        <w:rPr>
          <w:rFonts w:ascii="Garamond" w:hAnsi="Garamond"/>
        </w:rPr>
      </w:pPr>
    </w:p>
    <w:p w14:paraId="5A36B2B2" w14:textId="641ECC61" w:rsidR="0043200D" w:rsidRPr="002A731B" w:rsidRDefault="0043200D" w:rsidP="0043200D">
      <w:pPr>
        <w:jc w:val="both"/>
        <w:rPr>
          <w:rFonts w:ascii="Garamond" w:hAnsi="Garamond"/>
        </w:rPr>
      </w:pPr>
      <w:r w:rsidRPr="002A731B">
        <w:rPr>
          <w:rFonts w:ascii="Garamond" w:hAnsi="Garamond"/>
        </w:rPr>
        <w:t>A Felek az ellátási szerződés a Magyarország helyi önkormányzatairól szóló 2011. évi CLXXXIX. törvény 13. § (1) bekezdés 8a. pontjára, valamint a szociális igazgatásról és szociális ellátásokról szóló többször módosított 1993. évi III. törvény (továbbiakban: Szoc</w:t>
      </w:r>
      <w:r w:rsidR="00A75028">
        <w:rPr>
          <w:rFonts w:ascii="Garamond" w:hAnsi="Garamond"/>
        </w:rPr>
        <w:t>.</w:t>
      </w:r>
      <w:r w:rsidRPr="002A731B">
        <w:rPr>
          <w:rFonts w:ascii="Garamond" w:hAnsi="Garamond"/>
        </w:rPr>
        <w:t>tv.) 91. § (1) bekezdés c) pontjára és a 120-122. §-</w:t>
      </w:r>
      <w:r w:rsidR="000950FB">
        <w:rPr>
          <w:rFonts w:ascii="Garamond" w:hAnsi="Garamond"/>
        </w:rPr>
        <w:t>air</w:t>
      </w:r>
      <w:r w:rsidRPr="002A731B">
        <w:rPr>
          <w:rFonts w:ascii="Garamond" w:hAnsi="Garamond"/>
        </w:rPr>
        <w:t xml:space="preserve">a figyelemmel jött létre. </w:t>
      </w:r>
    </w:p>
    <w:p w14:paraId="7F724421" w14:textId="77777777" w:rsidR="0043200D" w:rsidRPr="002A731B" w:rsidRDefault="0043200D" w:rsidP="0043200D">
      <w:pPr>
        <w:jc w:val="both"/>
        <w:rPr>
          <w:rFonts w:ascii="Garamond" w:hAnsi="Garamond"/>
        </w:rPr>
      </w:pPr>
    </w:p>
    <w:p w14:paraId="5DACB4A6" w14:textId="6DF77293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bookmarkStart w:id="0" w:name="_Hlk117515643"/>
      <w:r w:rsidRPr="007C0B64">
        <w:rPr>
          <w:rFonts w:ascii="Garamond" w:hAnsi="Garamond"/>
          <w:sz w:val="24"/>
          <w:szCs w:val="24"/>
        </w:rPr>
        <w:t>A felek rögzítik, hogy az Önkormányzat a Szoc</w:t>
      </w:r>
      <w:r w:rsidR="00A75028">
        <w:rPr>
          <w:rFonts w:ascii="Garamond" w:hAnsi="Garamond"/>
          <w:sz w:val="24"/>
          <w:szCs w:val="24"/>
        </w:rPr>
        <w:t>.</w:t>
      </w:r>
      <w:r w:rsidRPr="007C0B64">
        <w:rPr>
          <w:rFonts w:ascii="Garamond" w:hAnsi="Garamond"/>
          <w:sz w:val="24"/>
          <w:szCs w:val="24"/>
        </w:rPr>
        <w:t xml:space="preserve">tv. 62. §-a szerinti Étkeztetés – szociális konyha szolgáltatást, mint kötelezően ellátandó feladatot az </w:t>
      </w:r>
      <w:r w:rsidR="005676C8">
        <w:rPr>
          <w:rFonts w:ascii="Garamond" w:hAnsi="Garamond"/>
          <w:sz w:val="24"/>
          <w:szCs w:val="24"/>
        </w:rPr>
        <w:t>Elek Város</w:t>
      </w:r>
      <w:r w:rsidR="00431572">
        <w:rPr>
          <w:rFonts w:ascii="Garamond" w:hAnsi="Garamond"/>
          <w:sz w:val="24"/>
          <w:szCs w:val="24"/>
          <w:lang w:val="hu-HU"/>
        </w:rPr>
        <w:t xml:space="preserve"> Önkormányzata</w:t>
      </w:r>
      <w:r w:rsidRPr="007C0B64">
        <w:rPr>
          <w:rFonts w:ascii="Garamond" w:hAnsi="Garamond"/>
          <w:sz w:val="24"/>
          <w:szCs w:val="24"/>
        </w:rPr>
        <w:t xml:space="preserve"> biztosítja. Az Önkormányzat a jelenlegi ellátotti létszámon felüli új ellátotti igények kielégítése, a szolgáltatásban részesülők körének bővítése érdekében ellátási szerződést köt a Szolgáltatóval.</w:t>
      </w:r>
      <w:bookmarkEnd w:id="0"/>
    </w:p>
    <w:p w14:paraId="459B3E83" w14:textId="1460D42C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7C0B64">
        <w:rPr>
          <w:rFonts w:ascii="Garamond" w:hAnsi="Garamond"/>
          <w:sz w:val="24"/>
          <w:szCs w:val="24"/>
        </w:rPr>
        <w:t>A felek megállapodnak abban, hogy az 1. pontban meghatározott intézmény által ellátásban nem részesülő, a Szoc</w:t>
      </w:r>
      <w:r w:rsidR="00A75028">
        <w:rPr>
          <w:rFonts w:ascii="Garamond" w:hAnsi="Garamond"/>
          <w:sz w:val="24"/>
          <w:szCs w:val="24"/>
        </w:rPr>
        <w:t>.</w:t>
      </w:r>
      <w:r w:rsidRPr="007C0B64">
        <w:rPr>
          <w:rFonts w:ascii="Garamond" w:hAnsi="Garamond"/>
          <w:sz w:val="24"/>
          <w:szCs w:val="24"/>
        </w:rPr>
        <w:t xml:space="preserve">tv. 57.§ (1) bekezdés c) pontjára, 86.§ (1) bekezdés b) pontjára, valamint e törvényben foglaltak végrehajtására kiadott ágazati rendeletekre tekintettel </w:t>
      </w:r>
      <w:r w:rsidR="005676C8">
        <w:rPr>
          <w:rFonts w:ascii="Garamond" w:hAnsi="Garamond"/>
          <w:sz w:val="24"/>
          <w:szCs w:val="24"/>
        </w:rPr>
        <w:t>Elek város</w:t>
      </w:r>
      <w:r w:rsidRPr="007C0B64">
        <w:rPr>
          <w:rFonts w:ascii="Garamond" w:hAnsi="Garamond"/>
          <w:sz w:val="24"/>
          <w:szCs w:val="24"/>
        </w:rPr>
        <w:t xml:space="preserve"> településén élő, jogosult személyek részére az Szoc</w:t>
      </w:r>
      <w:r w:rsidR="00A75028">
        <w:rPr>
          <w:rFonts w:ascii="Garamond" w:hAnsi="Garamond"/>
          <w:sz w:val="24"/>
          <w:szCs w:val="24"/>
        </w:rPr>
        <w:t>.</w:t>
      </w:r>
      <w:r w:rsidRPr="007C0B64">
        <w:rPr>
          <w:rFonts w:ascii="Garamond" w:hAnsi="Garamond"/>
          <w:sz w:val="24"/>
          <w:szCs w:val="24"/>
        </w:rPr>
        <w:t xml:space="preserve">tv. 62. §-a szerinti Étkeztetés – szociális konyha szolgáltatás altípusának formáját bővíteni kívánja a Cívis Szociális Étkezési Központ fenntartásában működő </w:t>
      </w:r>
      <w:r w:rsidR="005548D2">
        <w:rPr>
          <w:rFonts w:ascii="Garamond" w:hAnsi="Garamond"/>
          <w:sz w:val="24"/>
          <w:szCs w:val="24"/>
          <w:lang w:val="hu-HU"/>
        </w:rPr>
        <w:t>Szociális Étkezési Központ</w:t>
      </w:r>
      <w:r w:rsidRPr="007C0B64">
        <w:rPr>
          <w:rFonts w:ascii="Garamond" w:hAnsi="Garamond"/>
          <w:sz w:val="24"/>
          <w:szCs w:val="24"/>
        </w:rPr>
        <w:t xml:space="preserve">, mint szolgáltató által, megegyezően a </w:t>
      </w:r>
      <w:r w:rsidR="005676C8">
        <w:rPr>
          <w:rFonts w:ascii="Garamond" w:hAnsi="Garamond"/>
          <w:sz w:val="24"/>
          <w:szCs w:val="24"/>
        </w:rPr>
        <w:t>Elek Város</w:t>
      </w:r>
      <w:r w:rsidRPr="007C0B64">
        <w:rPr>
          <w:rFonts w:ascii="Garamond" w:hAnsi="Garamond"/>
          <w:sz w:val="24"/>
          <w:szCs w:val="24"/>
        </w:rPr>
        <w:t xml:space="preserve"> Önkormányzata Képviselő-testületének</w:t>
      </w:r>
      <w:r w:rsidR="00972B45">
        <w:rPr>
          <w:rFonts w:ascii="Garamond" w:hAnsi="Garamond"/>
          <w:sz w:val="24"/>
          <w:szCs w:val="24"/>
        </w:rPr>
        <w:t xml:space="preserve">……………… </w:t>
      </w:r>
      <w:r w:rsidRPr="007C0B64">
        <w:rPr>
          <w:rFonts w:ascii="Garamond" w:hAnsi="Garamond"/>
          <w:sz w:val="24"/>
          <w:szCs w:val="24"/>
        </w:rPr>
        <w:t xml:space="preserve">számú határozatában foglaltak szerint, az önkormányzat pénzügyi ellenszolgáltatása nélkül, a feladathoz rendelt állami hozzájárulás terhére. Az ellátottak igénye alapján a szolgáltató hétvégén is biztosíthatja az ellátást. </w:t>
      </w:r>
    </w:p>
    <w:p w14:paraId="6FBA0B3E" w14:textId="5451CC80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7C0B64">
        <w:rPr>
          <w:rFonts w:ascii="Garamond" w:hAnsi="Garamond"/>
          <w:sz w:val="24"/>
          <w:szCs w:val="24"/>
        </w:rPr>
        <w:t>A Szolgáltató az 1. pontban meghatározott ellátáshoz kapcsolódóan a szakmai követelményeket, valamint a nyilvántartási-, tájékoztatási- és adatszolgáltatási kötelezettségeket – a Szoc</w:t>
      </w:r>
      <w:r w:rsidR="00A75028">
        <w:rPr>
          <w:rFonts w:ascii="Garamond" w:hAnsi="Garamond"/>
          <w:sz w:val="24"/>
          <w:szCs w:val="24"/>
        </w:rPr>
        <w:t>.</w:t>
      </w:r>
      <w:r w:rsidRPr="007C0B64">
        <w:rPr>
          <w:rFonts w:ascii="Garamond" w:hAnsi="Garamond"/>
          <w:sz w:val="24"/>
          <w:szCs w:val="24"/>
        </w:rPr>
        <w:t>tv-ben, a személyes gondoskodást nyújtó szociális intézmények szakmai feladatairól és működésük feltételeiről</w:t>
      </w:r>
      <w:r w:rsidR="007C6272">
        <w:rPr>
          <w:rFonts w:ascii="Garamond" w:hAnsi="Garamond"/>
          <w:sz w:val="24"/>
          <w:szCs w:val="24"/>
        </w:rPr>
        <w:t xml:space="preserve"> </w:t>
      </w:r>
      <w:r w:rsidRPr="007C0B64">
        <w:rPr>
          <w:rFonts w:ascii="Garamond" w:hAnsi="Garamond"/>
          <w:sz w:val="24"/>
          <w:szCs w:val="24"/>
        </w:rPr>
        <w:t>szóló 1/2000. (I. 7.) S</w:t>
      </w:r>
      <w:r w:rsidR="00A75028">
        <w:rPr>
          <w:rFonts w:ascii="Garamond" w:hAnsi="Garamond"/>
          <w:sz w:val="24"/>
          <w:szCs w:val="24"/>
        </w:rPr>
        <w:t>Z</w:t>
      </w:r>
      <w:r w:rsidRPr="007C0B64">
        <w:rPr>
          <w:rFonts w:ascii="Garamond" w:hAnsi="Garamond"/>
          <w:sz w:val="24"/>
          <w:szCs w:val="24"/>
        </w:rPr>
        <w:t xml:space="preserve">CSM rendeletben, a vendéglátó-ipari termékek előállításának és forgalomba hozatalának élelmiszerbiztonsági feltételeiről szóló 62/2011. (VI. 30.) VM rendeletben, az élelmiszer-előállítás és forgalomba hozatal egyes élelmiszer-higiéniai feltételeiről és az élelmiszerek hatósági ellenőrzéséről szóló 68/2007. (VII. 26.) FVM-EüM-SZMM együttes rendeletben, valamint egyéb jogszabályokban meghatározottakat maradéktalanul ismeri és betartja. Ezzel vállalja azt, hogy a jogszabályi előírásoknak megfelelően biztosítja a szolgáltatást. </w:t>
      </w:r>
    </w:p>
    <w:p w14:paraId="4F4E39B1" w14:textId="77777777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7C0B64">
        <w:rPr>
          <w:rFonts w:ascii="Garamond" w:hAnsi="Garamond"/>
          <w:sz w:val="24"/>
          <w:szCs w:val="24"/>
        </w:rPr>
        <w:t xml:space="preserve">A szociális ellátás működéséhez szükséges jogosultság megszerzését (úgymint hatósági, szakhatósági hozzájárulások beszerzése, a működési engedély, azaz az ellátási szerződés </w:t>
      </w:r>
      <w:r w:rsidRPr="007C0B64">
        <w:rPr>
          <w:rFonts w:ascii="Garamond" w:hAnsi="Garamond"/>
          <w:sz w:val="24"/>
          <w:szCs w:val="24"/>
        </w:rPr>
        <w:lastRenderedPageBreak/>
        <w:t xml:space="preserve">szolgáltatói nyilvántartásba történő bejegyzésének kérelmezése) a továbbiakban az étkeztetés – szociális szolgáltatás altípusának tekintetében a szolgáltató végzi. </w:t>
      </w:r>
    </w:p>
    <w:p w14:paraId="070811FF" w14:textId="0AE8FBBF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7C0B64">
        <w:rPr>
          <w:rFonts w:ascii="Garamond" w:hAnsi="Garamond"/>
          <w:sz w:val="24"/>
          <w:szCs w:val="24"/>
        </w:rPr>
        <w:t xml:space="preserve">Felek megállapodnak abban, hogy a Szolgáltató a településen élő rászoruló lakosoknak nyújthatja az Étkeztetés – szociális konyha szolgáltatást </w:t>
      </w:r>
      <w:r w:rsidR="0073467D">
        <w:rPr>
          <w:rFonts w:ascii="Garamond" w:hAnsi="Garamond"/>
          <w:sz w:val="24"/>
          <w:szCs w:val="24"/>
          <w:lang w:val="hu-HU"/>
        </w:rPr>
        <w:t>500</w:t>
      </w:r>
      <w:r w:rsidRPr="007C0B64">
        <w:rPr>
          <w:rFonts w:ascii="Garamond" w:hAnsi="Garamond"/>
          <w:sz w:val="24"/>
          <w:szCs w:val="24"/>
        </w:rPr>
        <w:t xml:space="preserve"> fő létszámig.</w:t>
      </w:r>
    </w:p>
    <w:p w14:paraId="5BA71D2E" w14:textId="77777777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7C0B64">
        <w:rPr>
          <w:rFonts w:ascii="Garamond" w:hAnsi="Garamond"/>
          <w:sz w:val="24"/>
          <w:szCs w:val="24"/>
        </w:rPr>
        <w:t xml:space="preserve">Az ellátottak számára nyitva álló egyéb helyiséget az önkormányzat biztosítja a szolgáltató részére. Amennyiben az önkormányzat nem tudja biztosítani, úgy a szolgáltató köteles gondoskodni a jogszabályi előírásoknak megfelelő helyiség biztosításáról. </w:t>
      </w:r>
    </w:p>
    <w:p w14:paraId="35175ABC" w14:textId="0DA65CE8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7C0B64">
        <w:rPr>
          <w:rFonts w:ascii="Garamond" w:hAnsi="Garamond"/>
          <w:sz w:val="24"/>
          <w:szCs w:val="24"/>
        </w:rPr>
        <w:t>A fenti szolgáltatás működtetése tekintetében mindkét fél számára irányadó a Szoc</w:t>
      </w:r>
      <w:r w:rsidR="00A75028">
        <w:rPr>
          <w:rFonts w:ascii="Garamond" w:hAnsi="Garamond"/>
          <w:sz w:val="24"/>
          <w:szCs w:val="24"/>
        </w:rPr>
        <w:t>.</w:t>
      </w:r>
      <w:r w:rsidRPr="007C0B64">
        <w:rPr>
          <w:rFonts w:ascii="Garamond" w:hAnsi="Garamond"/>
          <w:sz w:val="24"/>
          <w:szCs w:val="24"/>
        </w:rPr>
        <w:t>tv., az 1/2000. (I. 7.) S</w:t>
      </w:r>
      <w:r w:rsidR="00A75028">
        <w:rPr>
          <w:rFonts w:ascii="Garamond" w:hAnsi="Garamond"/>
          <w:sz w:val="24"/>
          <w:szCs w:val="24"/>
        </w:rPr>
        <w:t>Z</w:t>
      </w:r>
      <w:r w:rsidRPr="007C0B64">
        <w:rPr>
          <w:rFonts w:ascii="Garamond" w:hAnsi="Garamond"/>
          <w:sz w:val="24"/>
          <w:szCs w:val="24"/>
        </w:rPr>
        <w:t>C</w:t>
      </w:r>
      <w:r w:rsidR="00A75028">
        <w:rPr>
          <w:rFonts w:ascii="Garamond" w:hAnsi="Garamond"/>
          <w:sz w:val="24"/>
          <w:szCs w:val="24"/>
        </w:rPr>
        <w:t>S</w:t>
      </w:r>
      <w:r w:rsidRPr="007C0B64">
        <w:rPr>
          <w:rFonts w:ascii="Garamond" w:hAnsi="Garamond"/>
          <w:sz w:val="24"/>
          <w:szCs w:val="24"/>
        </w:rPr>
        <w:t>M rendelet, mint a személyes gondoskodást nyújtó szociális intézmények szakmai feladatairól és működésük feltételeit szabályozó rendelet, valamint a mindenkori hatályban lévő költségvetési törvény.</w:t>
      </w:r>
    </w:p>
    <w:p w14:paraId="5C009CC9" w14:textId="77777777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7C0B64">
        <w:rPr>
          <w:rFonts w:ascii="Garamond" w:hAnsi="Garamond"/>
          <w:sz w:val="24"/>
          <w:szCs w:val="24"/>
        </w:rPr>
        <w:t>A szolgáltató minden év január 31-ig benyújtja írásban a Képviselő-testület elé az átvállalt feladatról szóló részletes szakmai beszámolóját. A Szolgáltató vállalja, hogy a beszámolón kívül a polgármester írásbeli kérésére soron kívül tájékoztatást nyújt.</w:t>
      </w:r>
    </w:p>
    <w:p w14:paraId="1E8BB798" w14:textId="77777777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7C0B64">
        <w:rPr>
          <w:rFonts w:ascii="Garamond" w:hAnsi="Garamond"/>
          <w:sz w:val="24"/>
          <w:szCs w:val="24"/>
        </w:rPr>
        <w:t xml:space="preserve">Az ellátottak panaszaikkal a szolgáltató vezetőjéhez fordulhatnak, aki minden panaszt köteles kivizsgálni. A szolgáltató vezetője tizenöt napon belül köteles a panasztevőt írásban értesíteni a panasz kivizsgálásának eredményéről. Amennyiben a Szolgáltató vezetője határidőben nem intézkedik, vagy a panasztevő nem ért egyet az intézkedéssel, az értesítés kézhezvételét követő nyolc napon belül a fenntartóhoz fordulhat jogorvoslatért. A Szolgáltató kötelezettséget vállal arra, hogy a hozzá beérkező panaszról, valamint a panasz kivizsgálásának eredményéről haladéktalanul értesíti írásban az Önkormányzatot. </w:t>
      </w:r>
    </w:p>
    <w:p w14:paraId="710EFD42" w14:textId="77777777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7C0B64">
        <w:rPr>
          <w:rFonts w:ascii="Garamond" w:hAnsi="Garamond"/>
          <w:sz w:val="24"/>
          <w:szCs w:val="24"/>
        </w:rPr>
        <w:t xml:space="preserve">A jelen ellátási szerződés azonnali hatállyal felmondható bármelyik fél részéről, ha az ellátottak élete, testi épsége, egészsége kerül veszélybe a végzett tevékenység vagy mulasztás következményeként. A felmondás csak írásban érvényes. Ez esetben a szolgáltatás folyamatos biztosításáról a Szolgáltató köteles gondoskodni, amíg az Önkormányzat a működési engedélyt, a szolgáltatói nyilvántartásba történő jogerős bejegyzését meg nem kapja. Az Önkormányzat ebben az esetben haladéktalanul intézkedik a feladatellátáshoz szükséges engedélyek beszerzése felől. Az ezzel kapcsolatban felmerült károkat a Szolgáltató köteles megtéríteni. Egyebekben a károk érvényesítésére a Ptk. rendelkezései az irányadóak. </w:t>
      </w:r>
    </w:p>
    <w:p w14:paraId="6716D246" w14:textId="77777777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7C0B64">
        <w:rPr>
          <w:rFonts w:ascii="Garamond" w:hAnsi="Garamond"/>
          <w:sz w:val="24"/>
          <w:szCs w:val="24"/>
        </w:rPr>
        <w:t xml:space="preserve">Jelen megállapodás megszüntetését a felek együttes akaratukkal – közös megegyezéssel – is kezdeményezhetik, figyelemmel az ellátott feladatok után járó központi normatíva igénylések jogszabályban meghatározott határidejére. A határidőktől el lehet tekinteni, amennyiben a jogszabályok lehetővé teszik és egyébként van rá technikai megoldás a költségvetési támogatás igénybevételére, illetve annak átadás–átvételére. A közös megegyezést olyan időpontra kell tenni, mely időtartam alatt az önkormányzat a feladatellátáshoz szükséges engedélyeket beszerzi. </w:t>
      </w:r>
    </w:p>
    <w:p w14:paraId="718DA6A9" w14:textId="7BF76CA4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7C0B64">
        <w:rPr>
          <w:rFonts w:ascii="Garamond" w:hAnsi="Garamond"/>
          <w:sz w:val="24"/>
          <w:szCs w:val="24"/>
        </w:rPr>
        <w:t xml:space="preserve">A jelen szerződést a szerződő felek bármelyike </w:t>
      </w:r>
      <w:r w:rsidR="008D192C">
        <w:rPr>
          <w:rFonts w:ascii="Garamond" w:hAnsi="Garamond"/>
          <w:sz w:val="24"/>
          <w:szCs w:val="24"/>
        </w:rPr>
        <w:t>2 hónapra (60 napra)</w:t>
      </w:r>
      <w:r w:rsidRPr="007C0B64">
        <w:rPr>
          <w:rFonts w:ascii="Garamond" w:hAnsi="Garamond"/>
          <w:sz w:val="24"/>
          <w:szCs w:val="24"/>
        </w:rPr>
        <w:t xml:space="preserve"> mondhatja fel rendes felmondással, indoklás nélkül. A rendes felmondásról szóló döntésről, a felmondás napját megelőző </w:t>
      </w:r>
      <w:r w:rsidR="008D192C">
        <w:rPr>
          <w:rFonts w:ascii="Garamond" w:hAnsi="Garamond"/>
          <w:sz w:val="24"/>
          <w:szCs w:val="24"/>
        </w:rPr>
        <w:t>hónap elején legkésőbb adott hónap 10-ig</w:t>
      </w:r>
      <w:r w:rsidRPr="007C0B64">
        <w:rPr>
          <w:rFonts w:ascii="Garamond" w:hAnsi="Garamond"/>
          <w:sz w:val="24"/>
          <w:szCs w:val="24"/>
        </w:rPr>
        <w:t xml:space="preserve"> köteles a másik felet írásban tájékoztatni. </w:t>
      </w:r>
    </w:p>
    <w:p w14:paraId="623F9C6D" w14:textId="77777777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7C0B64">
        <w:rPr>
          <w:rFonts w:ascii="Garamond" w:hAnsi="Garamond"/>
          <w:sz w:val="24"/>
          <w:szCs w:val="24"/>
        </w:rPr>
        <w:t xml:space="preserve">A felek kötelesek a szerződés megszűnése vagy megszűntetése esetén egymással jóhiszeműen együttműködni, egymással elszámolni, különösen a költségvetési támogatásoknak a jogszabályokban előírtaknak megfelelő átadás–átvételnél. Amennyiben e szerződés megszűnik az egyházi Szolgáltató és annak fenntartója kijelenti és kötelezettséget </w:t>
      </w:r>
      <w:r w:rsidRPr="007C0B64">
        <w:rPr>
          <w:rFonts w:ascii="Garamond" w:hAnsi="Garamond"/>
          <w:sz w:val="24"/>
          <w:szCs w:val="24"/>
        </w:rPr>
        <w:lastRenderedPageBreak/>
        <w:t xml:space="preserve">vállal arra, hogy minden jognyilatkozatot aláír és kiad annak érdekében, hogy a feladatellátás tekintetében az önkormányzati szolgáltatót a szolgáltatói nyilvántartásba bejegyezzék. </w:t>
      </w:r>
    </w:p>
    <w:p w14:paraId="3D60E554" w14:textId="77777777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7C0B64">
        <w:rPr>
          <w:rFonts w:ascii="Garamond" w:hAnsi="Garamond"/>
          <w:sz w:val="24"/>
          <w:szCs w:val="24"/>
        </w:rPr>
        <w:t xml:space="preserve">Felek megállapodnak abban, hogy amennyiben bármely okból a Szolgáltató által a jelen szerződés megkötése időpontjában igényelhető állami feladat ellátási normatíva és egyházi kiegészítő normatíva nagymértékben csökken (20%-ot meghaladóan), a Szolgáltató jogosult jelen szerződést rendes felmondással megszüntetni vagy közös megegyezést kezdeményezni. </w:t>
      </w:r>
    </w:p>
    <w:p w14:paraId="494A984A" w14:textId="77777777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7C0B64">
        <w:rPr>
          <w:rFonts w:ascii="Garamond" w:hAnsi="Garamond"/>
          <w:sz w:val="24"/>
          <w:szCs w:val="24"/>
        </w:rPr>
        <w:t xml:space="preserve">Szerződő felek kijelentik, hogy a szerződésből eredő jogok és kötelezettségek teljesítése során jóhiszeműen járnak el, egymást a teljesítést akadályozó körülményekről, a panaszok érvényesítésének rendjéről, a külön jogszabályban meghatározott adatszolgáltatási kötelezettség teljesítéséről, a statisztikai adatgyűjtéshez szükséges adatokról folyamatosan írásban tájékoztatják. A szerződés megszűnése esetén azt olyan időpontban közlik egymással, hogy - e szerződés keretei között – kötelezően ellátandó szociális feladatok folyamatos ellátása biztosítható legyen. </w:t>
      </w:r>
    </w:p>
    <w:p w14:paraId="052A5F8F" w14:textId="430242C7" w:rsidR="0043200D" w:rsidRPr="00972B45" w:rsidRDefault="0043200D" w:rsidP="00972B45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2A731B">
        <w:rPr>
          <w:rFonts w:ascii="Garamond" w:hAnsi="Garamond"/>
          <w:sz w:val="24"/>
          <w:szCs w:val="24"/>
        </w:rPr>
        <w:t xml:space="preserve">Mindegyik fél – e szerződés megszűnése esetén – úgy köteles eljárni, hogy az abból eredő károk mérsékelhetőek legyenek. Egyik fél sem követelheti azon kárának megtérítését, amely abból adódott, hogy kárenyhítési kötelezettségének nem, vagy nem megfelelően tett eleget. </w:t>
      </w:r>
    </w:p>
    <w:p w14:paraId="45A091D8" w14:textId="77777777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7C0B64">
        <w:rPr>
          <w:rFonts w:ascii="Garamond" w:hAnsi="Garamond"/>
          <w:sz w:val="24"/>
          <w:szCs w:val="24"/>
        </w:rPr>
        <w:t>Ezen megállapodás a két fél között, Étkeztetés – szociális konyha szolgáltatás altípusának bővítése érdekében jött létre, szabályozva mindkét fél szándékát és feladatát.</w:t>
      </w:r>
    </w:p>
    <w:p w14:paraId="3C07DB58" w14:textId="77777777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7C0B64">
        <w:rPr>
          <w:rFonts w:ascii="Garamond" w:hAnsi="Garamond"/>
          <w:sz w:val="24"/>
          <w:szCs w:val="24"/>
        </w:rPr>
        <w:t xml:space="preserve">Jelen szerződés határozatlan időre szól és akkor lép hatályba, amikor a Szolgáltató javára az ellátási szerződést a szolgáltatói nyilvántartásba véglegesen bejegyezték.   </w:t>
      </w:r>
    </w:p>
    <w:p w14:paraId="14768A93" w14:textId="656E0436" w:rsidR="0043200D" w:rsidRPr="007C0B64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7C0B64">
        <w:rPr>
          <w:rFonts w:ascii="Garamond" w:hAnsi="Garamond"/>
          <w:sz w:val="24"/>
          <w:szCs w:val="24"/>
        </w:rPr>
        <w:t xml:space="preserve">A szerződés megkötéséhez, módosításához vagy megszüntetéséhez </w:t>
      </w:r>
      <w:r w:rsidR="005676C8">
        <w:rPr>
          <w:rFonts w:ascii="Garamond" w:hAnsi="Garamond"/>
          <w:sz w:val="24"/>
          <w:szCs w:val="24"/>
        </w:rPr>
        <w:t>Elek Város</w:t>
      </w:r>
      <w:r w:rsidRPr="007C0B64">
        <w:rPr>
          <w:rFonts w:ascii="Garamond" w:hAnsi="Garamond"/>
          <w:sz w:val="24"/>
          <w:szCs w:val="24"/>
        </w:rPr>
        <w:t xml:space="preserve"> Önkormányzata Polgármesterének és Képviselő – testületének döntése szükséges. </w:t>
      </w:r>
    </w:p>
    <w:p w14:paraId="22AEE772" w14:textId="77777777" w:rsidR="0043200D" w:rsidRPr="002A731B" w:rsidRDefault="0043200D" w:rsidP="0043200D">
      <w:pPr>
        <w:pStyle w:val="Listaszerbekezds"/>
        <w:widowControl/>
        <w:numPr>
          <w:ilvl w:val="0"/>
          <w:numId w:val="1"/>
        </w:numPr>
        <w:suppressAutoHyphens w:val="0"/>
        <w:spacing w:after="0"/>
        <w:contextualSpacing/>
        <w:jc w:val="both"/>
        <w:textAlignment w:val="auto"/>
        <w:rPr>
          <w:rFonts w:ascii="Garamond" w:hAnsi="Garamond"/>
          <w:sz w:val="24"/>
          <w:szCs w:val="24"/>
        </w:rPr>
      </w:pPr>
      <w:r w:rsidRPr="002A731B">
        <w:rPr>
          <w:rFonts w:ascii="Garamond" w:hAnsi="Garamond"/>
          <w:sz w:val="24"/>
          <w:szCs w:val="24"/>
        </w:rPr>
        <w:t>A szerződésben nem szabályozott kérdésekben a Ptk. rendelkezései, valamint a hatályos szociálpolitikai jogszabályok rendelkezései az irányadóak.</w:t>
      </w:r>
    </w:p>
    <w:p w14:paraId="2AF1C32D" w14:textId="77777777" w:rsidR="0043200D" w:rsidRPr="002A731B" w:rsidRDefault="0043200D" w:rsidP="0043200D">
      <w:pPr>
        <w:pStyle w:val="Listaszerbekezds"/>
        <w:spacing w:after="0"/>
        <w:rPr>
          <w:rFonts w:ascii="Garamond" w:hAnsi="Garamond"/>
          <w:sz w:val="24"/>
          <w:szCs w:val="24"/>
        </w:rPr>
      </w:pPr>
    </w:p>
    <w:p w14:paraId="17D9691F" w14:textId="77777777" w:rsidR="0043200D" w:rsidRPr="002A731B" w:rsidRDefault="0043200D" w:rsidP="0043200D">
      <w:pPr>
        <w:jc w:val="both"/>
        <w:rPr>
          <w:rFonts w:ascii="Garamond" w:hAnsi="Garamond"/>
        </w:rPr>
      </w:pPr>
      <w:r w:rsidRPr="002A731B">
        <w:rPr>
          <w:rFonts w:ascii="Garamond" w:hAnsi="Garamond"/>
        </w:rPr>
        <w:t>Jelen szerződést a felek annak elolvasása után, mint akaratukkal mindenben megegyezőt jóváhagyólag írták alá, aláírásukkal igazolják 2-2 példány átvételét.</w:t>
      </w:r>
    </w:p>
    <w:p w14:paraId="0AA28097" w14:textId="77777777" w:rsidR="0043200D" w:rsidRPr="002A731B" w:rsidRDefault="0043200D" w:rsidP="0043200D">
      <w:pPr>
        <w:jc w:val="both"/>
        <w:rPr>
          <w:rFonts w:ascii="Garamond" w:hAnsi="Garamond"/>
        </w:rPr>
      </w:pPr>
    </w:p>
    <w:p w14:paraId="172BC86C" w14:textId="497E256B" w:rsidR="0043200D" w:rsidRPr="002A731B" w:rsidRDefault="0043200D" w:rsidP="0043200D">
      <w:pPr>
        <w:jc w:val="both"/>
        <w:rPr>
          <w:rFonts w:ascii="Garamond" w:hAnsi="Garamond"/>
        </w:rPr>
      </w:pPr>
      <w:r w:rsidRPr="002A731B">
        <w:rPr>
          <w:rFonts w:ascii="Garamond" w:hAnsi="Garamond"/>
        </w:rPr>
        <w:t>Kelt:</w:t>
      </w:r>
      <w:r w:rsidR="00A75028">
        <w:rPr>
          <w:rFonts w:ascii="Garamond" w:hAnsi="Garamond"/>
        </w:rPr>
        <w:t xml:space="preserve"> </w:t>
      </w:r>
      <w:r w:rsidR="00805233">
        <w:rPr>
          <w:rFonts w:ascii="Garamond" w:hAnsi="Garamond"/>
        </w:rPr>
        <w:t>Debrecen, 2024.</w:t>
      </w:r>
      <w:r w:rsidR="00BC5F09">
        <w:rPr>
          <w:rFonts w:ascii="Garamond" w:hAnsi="Garamond"/>
        </w:rPr>
        <w:t xml:space="preserve"> </w:t>
      </w:r>
      <w:r w:rsidR="007C6272">
        <w:rPr>
          <w:rFonts w:ascii="Garamond" w:hAnsi="Garamond"/>
        </w:rPr>
        <w:t>………………………</w:t>
      </w:r>
    </w:p>
    <w:p w14:paraId="05B4871E" w14:textId="77777777" w:rsidR="0043200D" w:rsidRPr="002A731B" w:rsidRDefault="0043200D" w:rsidP="0043200D">
      <w:pPr>
        <w:jc w:val="both"/>
        <w:rPr>
          <w:rFonts w:ascii="Garamond" w:hAnsi="Garamond"/>
        </w:rPr>
      </w:pPr>
    </w:p>
    <w:p w14:paraId="79B03FFE" w14:textId="77777777" w:rsidR="0043200D" w:rsidRPr="002A731B" w:rsidRDefault="0043200D" w:rsidP="0043200D">
      <w:pPr>
        <w:jc w:val="both"/>
        <w:rPr>
          <w:rFonts w:ascii="Garamond" w:hAnsi="Garamond"/>
        </w:rPr>
      </w:pPr>
    </w:p>
    <w:p w14:paraId="7993F904" w14:textId="77777777" w:rsidR="0043200D" w:rsidRPr="002A731B" w:rsidRDefault="0043200D" w:rsidP="0043200D">
      <w:pPr>
        <w:jc w:val="both"/>
        <w:rPr>
          <w:rFonts w:ascii="Garamond" w:hAnsi="Garamond"/>
          <w:u w:val="single"/>
        </w:rPr>
      </w:pPr>
      <w:r w:rsidRPr="002A731B">
        <w:rPr>
          <w:rFonts w:ascii="Garamond" w:hAnsi="Garamond"/>
          <w:u w:val="single"/>
        </w:rPr>
        <w:tab/>
      </w:r>
      <w:r w:rsidRPr="002A731B">
        <w:rPr>
          <w:rFonts w:ascii="Garamond" w:hAnsi="Garamond"/>
          <w:u w:val="single"/>
        </w:rPr>
        <w:tab/>
      </w:r>
      <w:r w:rsidRPr="002A731B">
        <w:rPr>
          <w:rFonts w:ascii="Garamond" w:hAnsi="Garamond"/>
          <w:u w:val="single"/>
        </w:rPr>
        <w:tab/>
      </w:r>
      <w:r w:rsidRPr="002A731B">
        <w:rPr>
          <w:rFonts w:ascii="Garamond" w:hAnsi="Garamond"/>
          <w:u w:val="single"/>
        </w:rPr>
        <w:tab/>
      </w:r>
      <w:r w:rsidRPr="002A731B">
        <w:rPr>
          <w:rFonts w:ascii="Garamond" w:hAnsi="Garamond"/>
          <w:u w:val="single"/>
        </w:rPr>
        <w:tab/>
      </w:r>
      <w:r w:rsidRPr="002A731B">
        <w:rPr>
          <w:rFonts w:ascii="Garamond" w:hAnsi="Garamond"/>
        </w:rPr>
        <w:tab/>
      </w:r>
      <w:r w:rsidRPr="002A731B">
        <w:rPr>
          <w:rFonts w:ascii="Garamond" w:hAnsi="Garamond"/>
        </w:rPr>
        <w:tab/>
      </w:r>
      <w:r w:rsidRPr="002A731B">
        <w:rPr>
          <w:rFonts w:ascii="Garamond" w:hAnsi="Garamond"/>
          <w:u w:val="single"/>
        </w:rPr>
        <w:tab/>
      </w:r>
      <w:r w:rsidRPr="002A731B">
        <w:rPr>
          <w:rFonts w:ascii="Garamond" w:hAnsi="Garamond"/>
          <w:u w:val="single"/>
        </w:rPr>
        <w:tab/>
      </w:r>
      <w:r w:rsidRPr="002A731B">
        <w:rPr>
          <w:rFonts w:ascii="Garamond" w:hAnsi="Garamond"/>
          <w:u w:val="single"/>
        </w:rPr>
        <w:tab/>
      </w:r>
      <w:r w:rsidRPr="002A731B">
        <w:rPr>
          <w:rFonts w:ascii="Garamond" w:hAnsi="Garamond"/>
          <w:u w:val="single"/>
        </w:rPr>
        <w:tab/>
      </w:r>
      <w:r w:rsidRPr="002A731B">
        <w:rPr>
          <w:rFonts w:ascii="Garamond" w:hAnsi="Garamond"/>
          <w:u w:val="single"/>
        </w:rPr>
        <w:tab/>
      </w:r>
    </w:p>
    <w:p w14:paraId="3CC5177F" w14:textId="57AAF75C" w:rsidR="0043200D" w:rsidRPr="002A731B" w:rsidRDefault="0043200D" w:rsidP="00665487">
      <w:pPr>
        <w:jc w:val="center"/>
        <w:rPr>
          <w:rFonts w:ascii="Garamond" w:hAnsi="Garamond"/>
          <w:b/>
        </w:rPr>
      </w:pPr>
      <w:r w:rsidRPr="002A731B">
        <w:rPr>
          <w:rFonts w:ascii="Garamond" w:hAnsi="Garamond"/>
          <w:b/>
        </w:rPr>
        <w:t>Rónai Angelika Mónika</w:t>
      </w:r>
      <w:r w:rsidRPr="002A731B">
        <w:rPr>
          <w:rFonts w:ascii="Garamond" w:hAnsi="Garamond"/>
          <w:b/>
        </w:rPr>
        <w:tab/>
      </w:r>
      <w:r w:rsidRPr="002A731B">
        <w:rPr>
          <w:rFonts w:ascii="Garamond" w:hAnsi="Garamond"/>
          <w:b/>
        </w:rPr>
        <w:tab/>
      </w:r>
      <w:r w:rsidRPr="002A731B">
        <w:rPr>
          <w:rFonts w:ascii="Garamond" w:hAnsi="Garamond"/>
          <w:b/>
        </w:rPr>
        <w:tab/>
      </w:r>
      <w:r w:rsidRPr="002A731B">
        <w:rPr>
          <w:rFonts w:ascii="Garamond" w:hAnsi="Garamond"/>
          <w:b/>
        </w:rPr>
        <w:tab/>
      </w:r>
      <w:r w:rsidR="005676C8">
        <w:rPr>
          <w:rFonts w:ascii="Garamond" w:hAnsi="Garamond"/>
          <w:b/>
        </w:rPr>
        <w:t>Szelezsán György</w:t>
      </w:r>
    </w:p>
    <w:p w14:paraId="70234584" w14:textId="2329ADB4" w:rsidR="0043200D" w:rsidRPr="002A731B" w:rsidRDefault="0043200D" w:rsidP="00665487">
      <w:pPr>
        <w:jc w:val="center"/>
        <w:rPr>
          <w:rFonts w:ascii="Garamond" w:hAnsi="Garamond"/>
        </w:rPr>
      </w:pPr>
      <w:r w:rsidRPr="002A731B">
        <w:rPr>
          <w:rFonts w:ascii="Garamond" w:hAnsi="Garamond"/>
        </w:rPr>
        <w:t xml:space="preserve">Civis Szociális Étkezési Központ   </w:t>
      </w:r>
      <w:r w:rsidRPr="002A731B">
        <w:rPr>
          <w:rFonts w:ascii="Garamond" w:hAnsi="Garamond"/>
        </w:rPr>
        <w:tab/>
      </w:r>
      <w:r w:rsidRPr="002A731B">
        <w:rPr>
          <w:rFonts w:ascii="Garamond" w:hAnsi="Garamond"/>
        </w:rPr>
        <w:tab/>
      </w:r>
      <w:r>
        <w:rPr>
          <w:rFonts w:ascii="Garamond" w:hAnsi="Garamond"/>
        </w:rPr>
        <w:t xml:space="preserve">     </w:t>
      </w:r>
      <w:r w:rsidR="004E10FF">
        <w:rPr>
          <w:rFonts w:ascii="Garamond" w:hAnsi="Garamond"/>
        </w:rPr>
        <w:tab/>
        <w:t xml:space="preserve">     </w:t>
      </w:r>
      <w:r w:rsidR="005676C8">
        <w:rPr>
          <w:rFonts w:ascii="Garamond" w:hAnsi="Garamond"/>
        </w:rPr>
        <w:t>Elek Város</w:t>
      </w:r>
      <w:r w:rsidRPr="002A731B">
        <w:rPr>
          <w:rFonts w:ascii="Garamond" w:hAnsi="Garamond"/>
        </w:rPr>
        <w:t xml:space="preserve"> Önkormányzat</w:t>
      </w:r>
      <w:r w:rsidR="000160A5">
        <w:rPr>
          <w:rFonts w:ascii="Garamond" w:hAnsi="Garamond"/>
        </w:rPr>
        <w:t>a</w:t>
      </w:r>
    </w:p>
    <w:p w14:paraId="142EC5C1" w14:textId="1CD36725" w:rsidR="0043200D" w:rsidRPr="002A731B" w:rsidRDefault="005676C8" w:rsidP="005676C8">
      <w:pPr>
        <w:rPr>
          <w:rFonts w:ascii="Garamond" w:hAnsi="Garamond"/>
        </w:rPr>
      </w:pPr>
      <w:r>
        <w:rPr>
          <w:rFonts w:ascii="Garamond" w:hAnsi="Garamond"/>
        </w:rPr>
        <w:t xml:space="preserve">                  </w:t>
      </w:r>
      <w:r w:rsidR="0043200D" w:rsidRPr="002A731B">
        <w:rPr>
          <w:rFonts w:ascii="Garamond" w:hAnsi="Garamond"/>
        </w:rPr>
        <w:t xml:space="preserve">fenntartó képviselője </w:t>
      </w:r>
      <w:r w:rsidR="0043200D" w:rsidRPr="002A731B">
        <w:rPr>
          <w:rFonts w:ascii="Garamond" w:hAnsi="Garamond"/>
        </w:rPr>
        <w:tab/>
      </w:r>
      <w:r w:rsidR="0043200D" w:rsidRPr="002A731B">
        <w:rPr>
          <w:rFonts w:ascii="Garamond" w:hAnsi="Garamond"/>
        </w:rPr>
        <w:tab/>
      </w:r>
      <w:r w:rsidR="0043200D" w:rsidRPr="002A731B">
        <w:rPr>
          <w:rFonts w:ascii="Garamond" w:hAnsi="Garamond"/>
        </w:rPr>
        <w:tab/>
      </w:r>
      <w:r w:rsidR="0043200D" w:rsidRPr="002A731B">
        <w:rPr>
          <w:rFonts w:ascii="Garamond" w:hAnsi="Garamond"/>
        </w:rPr>
        <w:tab/>
      </w:r>
      <w:r w:rsidR="0043200D" w:rsidRPr="002A731B">
        <w:rPr>
          <w:rFonts w:ascii="Garamond" w:hAnsi="Garamond"/>
        </w:rPr>
        <w:tab/>
        <w:t xml:space="preserve">   képviselője</w:t>
      </w:r>
    </w:p>
    <w:p w14:paraId="4FEF355D" w14:textId="77777777" w:rsidR="00193E7D" w:rsidRDefault="00193E7D" w:rsidP="008A2BD0">
      <w:pPr>
        <w:jc w:val="center"/>
      </w:pPr>
    </w:p>
    <w:sectPr w:rsidR="00193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A97BE8"/>
    <w:multiLevelType w:val="hybridMultilevel"/>
    <w:tmpl w:val="6C6A9B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884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4CC"/>
    <w:rsid w:val="000160A5"/>
    <w:rsid w:val="00024A51"/>
    <w:rsid w:val="000950FB"/>
    <w:rsid w:val="000F300F"/>
    <w:rsid w:val="00110B90"/>
    <w:rsid w:val="0011284A"/>
    <w:rsid w:val="00114DE6"/>
    <w:rsid w:val="00193E7D"/>
    <w:rsid w:val="001A27A7"/>
    <w:rsid w:val="002C3652"/>
    <w:rsid w:val="00431572"/>
    <w:rsid w:val="0043200D"/>
    <w:rsid w:val="004A66BC"/>
    <w:rsid w:val="004E0138"/>
    <w:rsid w:val="004E10FF"/>
    <w:rsid w:val="005548D2"/>
    <w:rsid w:val="00565DAE"/>
    <w:rsid w:val="005676C8"/>
    <w:rsid w:val="006304C7"/>
    <w:rsid w:val="00665487"/>
    <w:rsid w:val="006657B3"/>
    <w:rsid w:val="006C1C83"/>
    <w:rsid w:val="00712103"/>
    <w:rsid w:val="0073467D"/>
    <w:rsid w:val="007C6272"/>
    <w:rsid w:val="00805233"/>
    <w:rsid w:val="008A2BD0"/>
    <w:rsid w:val="008A3A8D"/>
    <w:rsid w:val="008C4464"/>
    <w:rsid w:val="008D192C"/>
    <w:rsid w:val="00972B45"/>
    <w:rsid w:val="00A146D8"/>
    <w:rsid w:val="00A75028"/>
    <w:rsid w:val="00AC3A00"/>
    <w:rsid w:val="00AF2204"/>
    <w:rsid w:val="00B92DB3"/>
    <w:rsid w:val="00BC3402"/>
    <w:rsid w:val="00BC5F09"/>
    <w:rsid w:val="00C8067D"/>
    <w:rsid w:val="00DB52B7"/>
    <w:rsid w:val="00DE54CC"/>
    <w:rsid w:val="00DF54DE"/>
    <w:rsid w:val="00EA624C"/>
    <w:rsid w:val="00EC7971"/>
    <w:rsid w:val="00F36898"/>
    <w:rsid w:val="00FB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0A7A0"/>
  <w15:chartTrackingRefBased/>
  <w15:docId w15:val="{A11B5E6D-F447-47B3-9B39-25026F410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200D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Számozott lista 1,Eszeri felsorolás,lista_2,Welt L Char,Welt L,Bullet List,FooterText,numbered,Paragraphe de liste1,Bulletr List Paragraph,列出段落,列出段落1,Listeafsnit1,Parágrafo da Lista1,Dot pt"/>
    <w:basedOn w:val="Norml"/>
    <w:link w:val="ListaszerbekezdsChar"/>
    <w:uiPriority w:val="34"/>
    <w:qFormat/>
    <w:rsid w:val="0043200D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ListaszerbekezdsChar">
    <w:name w:val="Listaszerű bekezdés Char"/>
    <w:aliases w:val="List Paragraph à moi Char,Számozott lista 1 Char,Eszeri felsorolás Char,lista_2 Char,Welt L Char Char,Welt L Char1,Bullet List Char,FooterText Char,numbered Char,Paragraphe de liste1 Char,Bulletr List Paragraph Char,列出段落 Char"/>
    <w:link w:val="Listaszerbekezds"/>
    <w:uiPriority w:val="34"/>
    <w:qFormat/>
    <w:rsid w:val="0043200D"/>
    <w:rPr>
      <w:rFonts w:ascii="Calibri" w:eastAsia="Calibri" w:hAnsi="Calibri" w:cs="Times New Roman"/>
      <w:kern w:val="1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1157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CIVIS-SZEK-259</cp:lastModifiedBy>
  <cp:revision>37</cp:revision>
  <dcterms:created xsi:type="dcterms:W3CDTF">2024-07-02T08:29:00Z</dcterms:created>
  <dcterms:modified xsi:type="dcterms:W3CDTF">2024-10-25T14:13:00Z</dcterms:modified>
</cp:coreProperties>
</file>