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51" w:rsidRDefault="00A30951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31264D" w:rsidRPr="0031264D" w:rsidRDefault="0031264D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9E437F" w:rsidRPr="005F71C9" w:rsidRDefault="00210B86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LAKOSSÁGI </w:t>
      </w:r>
      <w:r w:rsidR="005F71C9" w:rsidRPr="005F71C9">
        <w:rPr>
          <w:rFonts w:ascii="Verdana" w:hAnsi="Verdana" w:cs="Arial"/>
          <w:b/>
          <w:bCs/>
          <w:sz w:val="28"/>
          <w:szCs w:val="28"/>
        </w:rPr>
        <w:t>KÉRDŐÍV</w:t>
      </w:r>
    </w:p>
    <w:p w:rsidR="00A30951" w:rsidRDefault="00A30951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:rsidR="0031264D" w:rsidRDefault="0031264D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:rsidR="009E437F" w:rsidRPr="0031264D" w:rsidRDefault="009E437F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1264D">
        <w:rPr>
          <w:rFonts w:ascii="Verdana" w:hAnsi="Verdana" w:cs="Arial"/>
          <w:b/>
          <w:sz w:val="20"/>
          <w:szCs w:val="20"/>
        </w:rPr>
        <w:t>Tisztelt Hölgyem, Uram!</w:t>
      </w:r>
    </w:p>
    <w:p w:rsidR="00A23CF5" w:rsidRPr="005F71C9" w:rsidRDefault="00A23CF5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:rsidR="009E437F" w:rsidRPr="005F71C9" w:rsidRDefault="005F71C9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5F71C9">
        <w:rPr>
          <w:rFonts w:ascii="Verdana" w:hAnsi="Verdana" w:cs="Arial"/>
          <w:sz w:val="20"/>
          <w:szCs w:val="20"/>
        </w:rPr>
        <w:t>Elek</w:t>
      </w:r>
      <w:r w:rsidR="009E437F" w:rsidRPr="005F71C9">
        <w:rPr>
          <w:rFonts w:ascii="Verdana" w:hAnsi="Verdana" w:cs="Arial"/>
          <w:sz w:val="20"/>
          <w:szCs w:val="20"/>
        </w:rPr>
        <w:t xml:space="preserve"> Város Önkormányzata támogatási kérelmet kíván benyújtani a </w:t>
      </w:r>
      <w:r w:rsidR="0031264D">
        <w:rPr>
          <w:rFonts w:ascii="Verdana" w:hAnsi="Verdana" w:cs="Arial"/>
          <w:sz w:val="20"/>
          <w:szCs w:val="20"/>
        </w:rPr>
        <w:t xml:space="preserve">TOP-2.1.1-16 kódszámú </w:t>
      </w:r>
      <w:r w:rsidR="009E437F" w:rsidRPr="005F71C9">
        <w:rPr>
          <w:rFonts w:ascii="Verdana" w:hAnsi="Verdana" w:cs="Arial"/>
          <w:sz w:val="20"/>
          <w:szCs w:val="20"/>
        </w:rPr>
        <w:t>„Barnamezős területek rehabilitációja” elnevezésű pályázati felhívásra.</w:t>
      </w:r>
    </w:p>
    <w:p w:rsidR="009E437F" w:rsidRPr="005F71C9" w:rsidRDefault="009E437F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5F71C9">
        <w:rPr>
          <w:rFonts w:ascii="Verdana" w:hAnsi="Verdana" w:cs="Arial"/>
          <w:sz w:val="20"/>
          <w:szCs w:val="20"/>
        </w:rPr>
        <w:t xml:space="preserve">Jelen kérdőív különösen fontos eszköze a tervezett fejlesztések szükségességét alátámasztó igényfelmérésnek, </w:t>
      </w:r>
      <w:r w:rsidR="00A23CF5">
        <w:rPr>
          <w:rFonts w:ascii="Verdana" w:hAnsi="Verdana" w:cs="Arial"/>
          <w:sz w:val="20"/>
          <w:szCs w:val="20"/>
        </w:rPr>
        <w:t>Elek</w:t>
      </w:r>
      <w:r w:rsidRPr="005F71C9">
        <w:rPr>
          <w:rFonts w:ascii="Verdana" w:hAnsi="Verdana" w:cs="Arial"/>
          <w:sz w:val="20"/>
          <w:szCs w:val="20"/>
        </w:rPr>
        <w:t xml:space="preserve"> város további fejlesztéseit megalapozó kutatásnak.</w:t>
      </w:r>
    </w:p>
    <w:p w:rsidR="009E437F" w:rsidRPr="005F71C9" w:rsidRDefault="009E437F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5F71C9">
        <w:rPr>
          <w:rFonts w:ascii="Verdana" w:hAnsi="Verdana" w:cs="Arial"/>
          <w:sz w:val="20"/>
          <w:szCs w:val="20"/>
        </w:rPr>
        <w:t>Célunk olyan aktuális információk gyűjtése, amelyek a település fejlődésének folyamatát, valamint a lakosság által kívánatosnak tartott fejlesztési irányokat tükrözik.</w:t>
      </w:r>
    </w:p>
    <w:p w:rsidR="009E437F" w:rsidRDefault="009E437F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5F71C9">
        <w:rPr>
          <w:rFonts w:ascii="Verdana" w:hAnsi="Verdana" w:cs="Arial"/>
          <w:sz w:val="20"/>
          <w:szCs w:val="20"/>
        </w:rPr>
        <w:t>Együttműködésére mindenképpen számítunk, hiszen a helyi lakosság, civil és gazdasági szereplők tapasztalatai, elképzelései, ismeretei nélkül nem lehetséges a helyi igényeknek megfelelő fejlesztések előkészítése.</w:t>
      </w:r>
    </w:p>
    <w:p w:rsidR="0031264D" w:rsidRPr="005F71C9" w:rsidRDefault="0031264D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:rsidR="009E437F" w:rsidRDefault="009E437F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5F71C9">
        <w:rPr>
          <w:rFonts w:ascii="Verdana" w:hAnsi="Verdana" w:cs="Arial"/>
          <w:sz w:val="20"/>
          <w:szCs w:val="20"/>
        </w:rPr>
        <w:t>Véleményét, aktivitását ezúton is köszönöm!</w:t>
      </w:r>
    </w:p>
    <w:p w:rsidR="00A23CF5" w:rsidRPr="005F71C9" w:rsidRDefault="00A23CF5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:rsidR="009E437F" w:rsidRDefault="009E437F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rFonts w:ascii="Verdana" w:hAnsi="Verdana" w:cs="Arial"/>
          <w:sz w:val="20"/>
          <w:szCs w:val="20"/>
        </w:rPr>
      </w:pPr>
      <w:r w:rsidRPr="005F71C9">
        <w:rPr>
          <w:rStyle w:val="Kiemels2"/>
          <w:rFonts w:ascii="Verdana" w:hAnsi="Verdana" w:cs="Arial"/>
          <w:sz w:val="20"/>
          <w:szCs w:val="20"/>
        </w:rPr>
        <w:t>Üdvözlettel:</w:t>
      </w:r>
    </w:p>
    <w:p w:rsidR="0031264D" w:rsidRDefault="0031264D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:rsidR="0092026A" w:rsidRPr="005F71C9" w:rsidRDefault="0092026A" w:rsidP="005F71C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31264D" w:rsidRDefault="00A23CF5" w:rsidP="00A23CF5">
      <w:pPr>
        <w:pStyle w:val="NormlWeb"/>
        <w:shd w:val="clear" w:color="auto" w:fill="FFFFFF"/>
        <w:spacing w:before="0" w:beforeAutospacing="0" w:after="0" w:afterAutospacing="0" w:line="360" w:lineRule="auto"/>
        <w:jc w:val="right"/>
        <w:rPr>
          <w:rStyle w:val="Kiemels2"/>
          <w:rFonts w:ascii="Verdana" w:hAnsi="Verdana" w:cs="Arial"/>
          <w:sz w:val="20"/>
          <w:szCs w:val="20"/>
        </w:rPr>
      </w:pPr>
      <w:proofErr w:type="spellStart"/>
      <w:r>
        <w:rPr>
          <w:rStyle w:val="Kiemels2"/>
          <w:rFonts w:ascii="Verdana" w:hAnsi="Verdana" w:cs="Arial"/>
          <w:sz w:val="20"/>
          <w:szCs w:val="20"/>
        </w:rPr>
        <w:t>Pluhár</w:t>
      </w:r>
      <w:proofErr w:type="spellEnd"/>
      <w:r>
        <w:rPr>
          <w:rStyle w:val="Kiemels2"/>
          <w:rFonts w:ascii="Verdana" w:hAnsi="Verdana" w:cs="Arial"/>
          <w:sz w:val="20"/>
          <w:szCs w:val="20"/>
        </w:rPr>
        <w:t xml:space="preserve"> László</w:t>
      </w:r>
    </w:p>
    <w:p w:rsidR="009E437F" w:rsidRPr="005F71C9" w:rsidRDefault="00A23CF5" w:rsidP="00A23CF5">
      <w:pPr>
        <w:pStyle w:val="NormlWeb"/>
        <w:shd w:val="clear" w:color="auto" w:fill="FFFFFF"/>
        <w:spacing w:before="0" w:beforeAutospacing="0" w:after="0" w:afterAutospacing="0"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Style w:val="Kiemels2"/>
          <w:rFonts w:ascii="Verdana" w:hAnsi="Verdana" w:cs="Arial"/>
          <w:sz w:val="20"/>
          <w:szCs w:val="20"/>
        </w:rPr>
        <w:t>Elek</w:t>
      </w:r>
      <w:r w:rsidR="009E437F" w:rsidRPr="005F71C9">
        <w:rPr>
          <w:rStyle w:val="Kiemels2"/>
          <w:rFonts w:ascii="Verdana" w:hAnsi="Verdana" w:cs="Arial"/>
          <w:sz w:val="20"/>
          <w:szCs w:val="20"/>
        </w:rPr>
        <w:t xml:space="preserve"> város polgármestere</w:t>
      </w:r>
    </w:p>
    <w:p w:rsidR="00210B86" w:rsidRDefault="005F71C9" w:rsidP="00A23CF5">
      <w:pPr>
        <w:spacing w:after="0"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5F71C9">
        <w:rPr>
          <w:rFonts w:ascii="Verdana" w:hAnsi="Verdana"/>
          <w:sz w:val="20"/>
          <w:szCs w:val="20"/>
        </w:rPr>
        <w:br w:type="page"/>
      </w:r>
    </w:p>
    <w:p w:rsidR="00210B86" w:rsidRPr="0031264D" w:rsidRDefault="00210B86" w:rsidP="00A23CF5">
      <w:pPr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:rsidR="0092026A" w:rsidRDefault="0092026A" w:rsidP="00A23CF5">
      <w:pPr>
        <w:spacing w:after="0" w:line="360" w:lineRule="auto"/>
        <w:ind w:left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</w:p>
    <w:p w:rsidR="00A23CF5" w:rsidRPr="0031264D" w:rsidRDefault="00A23CF5" w:rsidP="00A23CF5">
      <w:pPr>
        <w:spacing w:after="0" w:line="360" w:lineRule="auto"/>
        <w:ind w:left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1. Egyetért-e Ön azzal, hogy a </w:t>
      </w:r>
      <w:proofErr w:type="spellStart"/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Reibel</w:t>
      </w:r>
      <w:proofErr w:type="spellEnd"/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Mihály Városi Művelődési Központ</w:t>
      </w: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és Könyvtár </w:t>
      </w: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funkcióját vesztett, egykori épületét rehabilitálni, hasznosítani, átalakítani szükséges?</w:t>
      </w:r>
    </w:p>
    <w:p w:rsidR="00A23CF5" w:rsidRPr="0031264D" w:rsidRDefault="00A23CF5" w:rsidP="00A23CF5">
      <w:pPr>
        <w:numPr>
          <w:ilvl w:val="0"/>
          <w:numId w:val="2"/>
        </w:numPr>
        <w:shd w:val="clear" w:color="auto" w:fill="FFFEFE"/>
        <w:tabs>
          <w:tab w:val="clear" w:pos="720"/>
        </w:tabs>
        <w:spacing w:after="0" w:line="360" w:lineRule="auto"/>
        <w:ind w:firstLine="273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25pt;height:18pt" o:ole="">
            <v:imagedata r:id="rId7" o:title=""/>
          </v:shape>
          <w:control r:id="rId8" w:name="DefaultOcxName" w:shapeid="_x0000_i1104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Igen</w:t>
      </w:r>
    </w:p>
    <w:p w:rsidR="00A23CF5" w:rsidRPr="0031264D" w:rsidRDefault="00A23CF5" w:rsidP="00A23CF5">
      <w:pPr>
        <w:numPr>
          <w:ilvl w:val="0"/>
          <w:numId w:val="2"/>
        </w:numPr>
        <w:shd w:val="clear" w:color="auto" w:fill="FFFEFE"/>
        <w:tabs>
          <w:tab w:val="clear" w:pos="720"/>
        </w:tabs>
        <w:spacing w:after="0" w:line="360" w:lineRule="auto"/>
        <w:ind w:firstLine="273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07" type="#_x0000_t75" style="width:20.25pt;height:18pt" o:ole="">
            <v:imagedata r:id="rId7" o:title=""/>
          </v:shape>
          <w:control r:id="rId9" w:name="DefaultOcxName1" w:shapeid="_x0000_i1107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Nem</w: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1. a) Amennyiben igen, válasszon az alábbi fő hasznosítási funkciók közül!</w: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Több választ is megjelölhet!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10" type="#_x0000_t75" style="width:20.25pt;height:18pt" o:ole="">
            <v:imagedata r:id="rId10" o:title=""/>
          </v:shape>
          <w:control r:id="rId11" w:name="DefaultOcxName63" w:shapeid="_x0000_i1110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Közszféra,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13" type="#_x0000_t75" style="width:20.25pt;height:18pt" o:ole="">
            <v:imagedata r:id="rId10" o:title=""/>
          </v:shape>
          <w:control r:id="rId12" w:name="DefaultOcxName110" w:shapeid="_x0000_i1113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Közösségi,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16" type="#_x0000_t75" style="width:20.25pt;height:18pt" o:ole="">
            <v:imagedata r:id="rId10" o:title=""/>
          </v:shape>
          <w:control r:id="rId13" w:name="DefaultOcxName2" w:shapeid="_x0000_i1116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Kulturális,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19" type="#_x0000_t75" style="width:20.25pt;height:18pt" o:ole="">
            <v:imagedata r:id="rId10" o:title=""/>
          </v:shape>
          <w:control r:id="rId14" w:name="DefaultOcxName3" w:shapeid="_x0000_i1119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Gazdasági,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22" type="#_x0000_t75" style="width:20.25pt;height:18pt" o:ole="">
            <v:imagedata r:id="rId10" o:title=""/>
          </v:shape>
          <w:control r:id="rId15" w:name="DefaultOcxName4" w:shapeid="_x0000_i1122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Más: </w:t>
      </w: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26" type="#_x0000_t75" style="width:53.25pt;height:18pt" o:ole="">
            <v:imagedata r:id="rId16" o:title=""/>
          </v:shape>
          <w:control r:id="rId17" w:name="DefaultOcxName5" w:shapeid="_x0000_i1126"/>
        </w:objec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1. b) Az Ön által kiválasztott fő funkción belül, mily</w:t>
      </w:r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en </w:t>
      </w:r>
      <w:proofErr w:type="spellStart"/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alfunkciókat</w:t>
      </w:r>
      <w:proofErr w:type="spellEnd"/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látna szívesen?</w: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Több választ is megjelölhet!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29" type="#_x0000_t75" style="width:20.25pt;height:18pt" o:ole="">
            <v:imagedata r:id="rId10" o:title=""/>
          </v:shape>
          <w:control r:id="rId18" w:name="DefaultOcxName6" w:shapeid="_x0000_i1129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kulturális és közösségi rendezvények megtartására alkalmas helyiségek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32" type="#_x0000_t75" style="width:20.25pt;height:18pt" o:ole="">
            <v:imagedata r:id="rId10" o:title=""/>
          </v:shape>
          <w:control r:id="rId19" w:name="DefaultOcxName7" w:shapeid="_x0000_i1132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közszféra funkciót kiszolgáló helyiségek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35" type="#_x0000_t75" style="width:20.25pt;height:18pt" o:ole="">
            <v:imagedata r:id="rId10" o:title=""/>
          </v:shape>
          <w:control r:id="rId20" w:name="DefaultOcxName8" w:shapeid="_x0000_i1135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 KKV-k és civil szervezetek részére </w:t>
      </w:r>
      <w:proofErr w:type="spellStart"/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bérbeadható</w:t>
      </w:r>
      <w:proofErr w:type="spellEnd"/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helyiségek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38" type="#_x0000_t75" style="width:20.25pt;height:18pt" o:ole="">
            <v:imagedata r:id="rId10" o:title=""/>
          </v:shape>
          <w:control r:id="rId21" w:name="DefaultOcxName9" w:shapeid="_x0000_i1138"/>
        </w:object>
      </w:r>
      <w:r w:rsidR="002A508C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Más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: </w:t>
      </w: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42" type="#_x0000_t75" style="width:53.25pt;height:18pt" o:ole="">
            <v:imagedata r:id="rId16" o:title=""/>
          </v:shape>
          <w:control r:id="rId22" w:name="DefaultOcxName10" w:shapeid="_x0000_i1142"/>
        </w:objec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2. Egyetért-e Ön azzal, hogy </w:t>
      </w:r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a </w:t>
      </w:r>
      <w:proofErr w:type="spellStart"/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Reibel</w:t>
      </w:r>
      <w:proofErr w:type="spellEnd"/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Mihály Városi Művelődési Központ és Könyvtár</w:t>
      </w: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udvarát hasznosítani, átalakítani szükséges?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45" type="#_x0000_t75" style="width:20.25pt;height:18pt" o:ole="">
            <v:imagedata r:id="rId7" o:title=""/>
          </v:shape>
          <w:control r:id="rId23" w:name="DefaultOcxName11" w:shapeid="_x0000_i1145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Igen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48" type="#_x0000_t75" style="width:20.25pt;height:18pt" o:ole="">
            <v:imagedata r:id="rId7" o:title=""/>
          </v:shape>
          <w:control r:id="rId24" w:name="DefaultOcxName12" w:shapeid="_x0000_i1148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Nem</w: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2. a) Amennyiben igen, válasszon az alábbi</w:t>
      </w:r>
      <w:r w:rsidR="0092026A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fő hasznosítási funkciók közül!</w: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Kérjük, csak egy választ jelöljön meg!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51" type="#_x0000_t75" style="width:20.25pt;height:18pt" o:ole="">
            <v:imagedata r:id="rId7" o:title=""/>
          </v:shape>
          <w:control r:id="rId25" w:name="DefaultOcxName13" w:shapeid="_x0000_i1151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Rekreációs,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54" type="#_x0000_t75" style="width:20.25pt;height:18pt" o:ole="">
            <v:imagedata r:id="rId7" o:title=""/>
          </v:shape>
          <w:control r:id="rId26" w:name="DefaultOcxName14" w:shapeid="_x0000_i1154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Közösségi,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57" type="#_x0000_t75" style="width:20.25pt;height:18pt" o:ole="">
            <v:imagedata r:id="rId7" o:title=""/>
          </v:shape>
          <w:control r:id="rId27" w:name="DefaultOcxName15" w:shapeid="_x0000_i1157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Sport,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60" type="#_x0000_t75" style="width:20.25pt;height:18pt" o:ole="">
            <v:imagedata r:id="rId7" o:title=""/>
          </v:shape>
          <w:control r:id="rId28" w:name="DefaultOcxName16" w:shapeid="_x0000_i1160"/>
        </w:object>
      </w:r>
      <w:r w:rsidR="002A508C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Más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: </w:t>
      </w: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64" type="#_x0000_t75" style="width:53.25pt;height:18pt" o:ole="">
            <v:imagedata r:id="rId16" o:title=""/>
          </v:shape>
          <w:control r:id="rId29" w:name="DefaultOcxName17" w:shapeid="_x0000_i1164"/>
        </w:object>
      </w:r>
    </w:p>
    <w:p w:rsidR="0092026A" w:rsidRDefault="0092026A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</w:p>
    <w:p w:rsidR="0092026A" w:rsidRDefault="0092026A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</w:p>
    <w:p w:rsidR="0092026A" w:rsidRDefault="0092026A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</w:p>
    <w:p w:rsidR="0092026A" w:rsidRDefault="0092026A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</w:p>
    <w:p w:rsidR="0092026A" w:rsidRDefault="0092026A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2. b) Az Ön által kiválasztott fő funkción belül, mily</w:t>
      </w:r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en </w:t>
      </w:r>
      <w:proofErr w:type="spellStart"/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alfunkciókat</w:t>
      </w:r>
      <w:proofErr w:type="spellEnd"/>
      <w:r w:rsidR="002A508C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látna szívesen?</w: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Kérjük, csak egy választ jelöljön meg!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67" type="#_x0000_t75" style="width:20.25pt;height:18pt" o:ole="">
            <v:imagedata r:id="rId7" o:title=""/>
          </v:shape>
          <w:control r:id="rId30" w:name="DefaultOcxName18" w:shapeid="_x0000_i1167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özpark,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70" type="#_x0000_t75" style="width:20.25pt;height:18pt" o:ole="">
            <v:imagedata r:id="rId7" o:title=""/>
          </v:shape>
          <w:control r:id="rId31" w:name="DefaultOcxName19" w:shapeid="_x0000_i1170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 xml:space="preserve"> Fitnesz 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park,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73" type="#_x0000_t75" style="width:20.25pt;height:18pt" o:ole="">
            <v:imagedata r:id="rId7" o:title=""/>
          </v:shape>
          <w:control r:id="rId32" w:name="DefaultOcxName20" w:shapeid="_x0000_i1173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Rendezvénytér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76" type="#_x0000_t75" style="width:20.25pt;height:18pt" o:ole="">
            <v:imagedata r:id="rId7" o:title=""/>
          </v:shape>
          <w:control r:id="rId33" w:name="DefaultOcxName21" w:shapeid="_x0000_i1176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Más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: </w:t>
      </w: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80" type="#_x0000_t75" style="width:53.25pt;height:18pt" o:ole="">
            <v:imagedata r:id="rId16" o:title=""/>
          </v:shape>
          <w:control r:id="rId34" w:name="DefaultOcxName22" w:shapeid="_x0000_i1180"/>
        </w:objec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3. Gyakrabban használná-e a fent hivatkozott építményt és területet, amennyiben megközelíthetőségük/közle</w:t>
      </w:r>
      <w:r w:rsidR="00A30951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kedési kapcsolataik javulnának?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83" type="#_x0000_t75" style="width:20.25pt;height:18pt" o:ole="">
            <v:imagedata r:id="rId7" o:title=""/>
          </v:shape>
          <w:control r:id="rId35" w:name="DefaultOcxName23" w:shapeid="_x0000_i1183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Igen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86" type="#_x0000_t75" style="width:20.25pt;height:18pt" o:ole="">
            <v:imagedata r:id="rId7" o:title=""/>
          </v:shape>
          <w:control r:id="rId36" w:name="DefaultOcxName24" w:shapeid="_x0000_i1186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Nem</w: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3. a) Amennyiben igen, milyen beavatkozások meg</w:t>
      </w:r>
      <w:r w:rsidR="00A30951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valósítását látja szükségesnek?</w: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Több választ is megjelölhet!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89" type="#_x0000_t75" style="width:20.25pt;height:18pt" o:ole="">
            <v:imagedata r:id="rId10" o:title=""/>
          </v:shape>
          <w:control r:id="rId37" w:name="DefaultOcxName25" w:shapeid="_x0000_i1189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Ú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t,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92" type="#_x0000_t75" style="width:20.25pt;height:18pt" o:ole="">
            <v:imagedata r:id="rId10" o:title=""/>
          </v:shape>
          <w:control r:id="rId38" w:name="DefaultOcxName26" w:shapeid="_x0000_i1192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P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arkolóhely,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95" type="#_x0000_t75" style="width:20.25pt;height:18pt" o:ole="">
            <v:imagedata r:id="rId10" o:title=""/>
          </v:shape>
          <w:control r:id="rId39" w:name="DefaultOcxName27" w:shapeid="_x0000_i1195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Más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: </w:t>
      </w: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199" type="#_x0000_t75" style="width:53.25pt;height:18pt" o:ole="">
            <v:imagedata r:id="rId16" o:title=""/>
          </v:shape>
          <w:control r:id="rId40" w:name="DefaultOcxName28" w:shapeid="_x0000_i1199"/>
        </w:objec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4. Kérjük, fejtse ki, hogy a beruházás során milyen korszerű, új kertépítészeti, energetikai, egyéb építészeti (pl. mobil elválasztók) stb. megoldásokat alkalmazna</w:t>
      </w:r>
      <w:r w:rsidR="00A30951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?</w:t>
      </w:r>
    </w:p>
    <w:p w:rsidR="0031264D" w:rsidRDefault="00A30951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</w:t>
      </w:r>
      <w:r w:rsidR="00210B86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............</w:t>
      </w:r>
      <w:r w:rsid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.........................</w:t>
      </w:r>
      <w:r w:rsidR="0092026A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............................</w:t>
      </w:r>
    </w:p>
    <w:p w:rsidR="00A23CF5" w:rsidRPr="0031264D" w:rsidRDefault="00A30951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5. Az Ön neme: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02" type="#_x0000_t75" style="width:20.25pt;height:18pt" o:ole="">
            <v:imagedata r:id="rId7" o:title=""/>
          </v:shape>
          <w:control r:id="rId41" w:name="DefaultOcxName30" w:shapeid="_x0000_i1202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Nő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05" type="#_x0000_t75" style="width:20.25pt;height:18pt" o:ole="">
            <v:imagedata r:id="rId7" o:title=""/>
          </v:shape>
          <w:control r:id="rId42" w:name="DefaultOcxName31" w:shapeid="_x0000_i1205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Férfi</w: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6. L</w:t>
      </w:r>
      <w:r w:rsidR="00A30951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egmagasabb iskolai végzettsége: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08" type="#_x0000_t75" style="width:20.25pt;height:18pt" o:ole="">
            <v:imagedata r:id="rId7" o:title=""/>
          </v:shape>
          <w:control r:id="rId43" w:name="DefaultOcxName32" w:shapeid="_x0000_i1208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Általános iskola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11" type="#_x0000_t75" style="width:20.25pt;height:18pt" o:ole="">
            <v:imagedata r:id="rId7" o:title=""/>
          </v:shape>
          <w:control r:id="rId44" w:name="DefaultOcxName33" w:shapeid="_x0000_i1211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Szakiskolai, szakmunkásképző bizonyítvány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14" type="#_x0000_t75" style="width:20.25pt;height:18pt" o:ole="">
            <v:imagedata r:id="rId7" o:title=""/>
          </v:shape>
          <w:control r:id="rId45" w:name="DefaultOcxName34" w:shapeid="_x0000_i1214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Középiskolai érettségi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17" type="#_x0000_t75" style="width:20.25pt;height:18pt" o:ole="">
            <v:imagedata r:id="rId7" o:title=""/>
          </v:shape>
          <w:control r:id="rId46" w:name="DefaultOcxName35" w:shapeid="_x0000_i1217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Egyetemi, főiskolai oklevél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20" type="#_x0000_t75" style="width:20.25pt;height:18pt" o:ole="">
            <v:imagedata r:id="rId7" o:title=""/>
          </v:shape>
          <w:control r:id="rId47" w:name="DefaultOcxName36" w:shapeid="_x0000_i1220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Más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: </w:t>
      </w: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24" type="#_x0000_t75" style="width:53.25pt;height:18pt" o:ole="">
            <v:imagedata r:id="rId16" o:title=""/>
          </v:shape>
          <w:control r:id="rId48" w:name="DefaultOcxName37" w:shapeid="_x0000_i1224"/>
        </w:objec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lastRenderedPageBreak/>
        <w:t>7. Éle</w:t>
      </w:r>
      <w:r w:rsidR="00A30951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tkora (betöltött évek alapján):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27" type="#_x0000_t75" style="width:20.25pt;height:18pt" o:ole="">
            <v:imagedata r:id="rId7" o:title=""/>
          </v:shape>
          <w:control r:id="rId49" w:name="DefaultOcxName38" w:shapeid="_x0000_i1227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5-14 év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30" type="#_x0000_t75" style="width:20.25pt;height:18pt" o:ole="">
            <v:imagedata r:id="rId7" o:title=""/>
          </v:shape>
          <w:control r:id="rId50" w:name="DefaultOcxName39" w:shapeid="_x0000_i1230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15-19 év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33" type="#_x0000_t75" style="width:20.25pt;height:18pt" o:ole="">
            <v:imagedata r:id="rId7" o:title=""/>
          </v:shape>
          <w:control r:id="rId51" w:name="DefaultOcxName40" w:shapeid="_x0000_i1233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20-24 év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36" type="#_x0000_t75" style="width:20.25pt;height:18pt" o:ole="">
            <v:imagedata r:id="rId7" o:title=""/>
          </v:shape>
          <w:control r:id="rId52" w:name="DefaultOcxName41" w:shapeid="_x0000_i1236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25-29 év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39" type="#_x0000_t75" style="width:20.25pt;height:18pt" o:ole="">
            <v:imagedata r:id="rId7" o:title=""/>
          </v:shape>
          <w:control r:id="rId53" w:name="DefaultOcxName42" w:shapeid="_x0000_i1239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30-39 év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42" type="#_x0000_t75" style="width:20.25pt;height:18pt" o:ole="">
            <v:imagedata r:id="rId7" o:title=""/>
          </v:shape>
          <w:control r:id="rId54" w:name="DefaultOcxName43" w:shapeid="_x0000_i1242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40-49 év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45" type="#_x0000_t75" style="width:20.25pt;height:18pt" o:ole="">
            <v:imagedata r:id="rId7" o:title=""/>
          </v:shape>
          <w:control r:id="rId55" w:name="DefaultOcxName44" w:shapeid="_x0000_i1245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50-59 év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48" type="#_x0000_t75" style="width:20.25pt;height:18pt" o:ole="">
            <v:imagedata r:id="rId7" o:title=""/>
          </v:shape>
          <w:control r:id="rId56" w:name="DefaultOcxName45" w:shapeid="_x0000_i1248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60-69 év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51" type="#_x0000_t75" style="width:20.25pt;height:18pt" o:ole="">
            <v:imagedata r:id="rId7" o:title=""/>
          </v:shape>
          <w:control r:id="rId57" w:name="DefaultOcxName46" w:shapeid="_x0000_i1251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70-79 év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54" type="#_x0000_t75" style="width:20.25pt;height:18pt" o:ole="">
            <v:imagedata r:id="rId7" o:title=""/>
          </v:shape>
          <w:control r:id="rId58" w:name="DefaultOcxName47" w:shapeid="_x0000_i1254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80- év</w:t>
      </w:r>
    </w:p>
    <w:p w:rsidR="00A23CF5" w:rsidRPr="0031264D" w:rsidRDefault="00A30951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8. Lakóhelye: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57" type="#_x0000_t75" style="width:20.25pt;height:18pt" o:ole="">
            <v:imagedata r:id="rId7" o:title=""/>
          </v:shape>
          <w:control r:id="rId59" w:name="DefaultOcxName48" w:shapeid="_x0000_i1257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</w: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Elek városközpont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60" type="#_x0000_t75" style="width:20.25pt;height:18pt" o:ole="">
            <v:imagedata r:id="rId7" o:title=""/>
          </v:shape>
          <w:control r:id="rId60" w:name="DefaultOcxName49" w:shapeid="_x0000_i1260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Elek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egyéb részei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63" type="#_x0000_t75" style="width:20.25pt;height:18pt" o:ole="">
            <v:imagedata r:id="rId7" o:title=""/>
          </v:shape>
          <w:control r:id="rId61" w:name="DefaultOcxName50" w:shapeid="_x0000_i1263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Gyulai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járás egyéb települése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66" type="#_x0000_t75" style="width:20.25pt;height:18pt" o:ole="">
            <v:imagedata r:id="rId7" o:title=""/>
          </v:shape>
          <w:control r:id="rId62" w:name="DefaultOcxName51" w:shapeid="_x0000_i1266"/>
        </w:object>
      </w:r>
      <w:r w:rsidR="0092026A">
        <w:rPr>
          <w:rFonts w:ascii="Verdana" w:eastAsia="Times New Roman" w:hAnsi="Verdana" w:cs="Times New Roman"/>
          <w:sz w:val="18"/>
          <w:szCs w:val="18"/>
          <w:lang w:eastAsia="hu-HU"/>
        </w:rPr>
        <w:t> Más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: </w:t>
      </w: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70" type="#_x0000_t75" style="width:53.25pt;height:18pt" o:ole="">
            <v:imagedata r:id="rId16" o:title=""/>
          </v:shape>
          <w:control r:id="rId63" w:name="DefaultOcxName52" w:shapeid="_x0000_i1270"/>
        </w:object>
      </w:r>
    </w:p>
    <w:p w:rsidR="00A23CF5" w:rsidRPr="0031264D" w:rsidRDefault="00A23CF5" w:rsidP="00A23CF5">
      <w:pPr>
        <w:shd w:val="clear" w:color="auto" w:fill="FFFEFE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9. Foglalkozási kör (válassza ki az Önre le</w:t>
      </w:r>
      <w:r w:rsidR="00A30951" w:rsidRPr="0031264D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gjellemzőbb válaszlehetőséget):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73" type="#_x0000_t75" style="width:20.25pt;height:18pt" o:ole="">
            <v:imagedata r:id="rId7" o:title=""/>
          </v:shape>
          <w:control r:id="rId64" w:name="DefaultOcxName53" w:shapeid="_x0000_i1273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Köztisztviselő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76" type="#_x0000_t75" style="width:20.25pt;height:18pt" o:ole="">
            <v:imagedata r:id="rId7" o:title=""/>
          </v:shape>
          <w:control r:id="rId65" w:name="DefaultOcxName54" w:shapeid="_x0000_i1276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Közalkalmazott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79" type="#_x0000_t75" style="width:20.25pt;height:18pt" o:ole="">
            <v:imagedata r:id="rId7" o:title=""/>
          </v:shape>
          <w:control r:id="rId66" w:name="DefaultOcxName55" w:shapeid="_x0000_i1279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Fizikai foglalkozású alkalmazott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82" type="#_x0000_t75" style="width:20.25pt;height:18pt" o:ole="">
            <v:imagedata r:id="rId7" o:title=""/>
          </v:shape>
          <w:control r:id="rId67" w:name="DefaultOcxName56" w:shapeid="_x0000_i1282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Szellemi foglalkozású alkalmazott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85" type="#_x0000_t75" style="width:20.25pt;height:18pt" o:ole="">
            <v:imagedata r:id="rId7" o:title=""/>
          </v:shape>
          <w:control r:id="rId68" w:name="DefaultOcxName57" w:shapeid="_x0000_i1285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Vállalkozó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88" type="#_x0000_t75" style="width:20.25pt;height:18pt" o:ole="">
            <v:imagedata r:id="rId7" o:title=""/>
          </v:shape>
          <w:control r:id="rId69" w:name="DefaultOcxName58" w:shapeid="_x0000_i1288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Munkanélküli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91" type="#_x0000_t75" style="width:20.25pt;height:18pt" o:ole="">
            <v:imagedata r:id="rId7" o:title=""/>
          </v:shape>
          <w:control r:id="rId70" w:name="DefaultOcxName59" w:shapeid="_x0000_i1291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Diák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94" type="#_x0000_t75" style="width:20.25pt;height:18pt" o:ole="">
            <v:imagedata r:id="rId7" o:title=""/>
          </v:shape>
          <w:control r:id="rId71" w:name="DefaultOcxName60" w:shapeid="_x0000_i1294"/>
        </w:objec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Nyugdíjas</w:t>
      </w:r>
    </w:p>
    <w:p w:rsidR="00A23CF5" w:rsidRPr="0031264D" w:rsidRDefault="00A23CF5" w:rsidP="00A23CF5">
      <w:pPr>
        <w:numPr>
          <w:ilvl w:val="1"/>
          <w:numId w:val="3"/>
        </w:numPr>
        <w:shd w:val="clear" w:color="auto" w:fill="FFFEFE"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297" type="#_x0000_t75" style="width:20.25pt;height:18pt" o:ole="">
            <v:imagedata r:id="rId7" o:title=""/>
          </v:shape>
          <w:control r:id="rId72" w:name="DefaultOcxName61" w:shapeid="_x0000_i1297"/>
        </w:object>
      </w:r>
      <w:r w:rsidR="00A30951" w:rsidRPr="0031264D">
        <w:rPr>
          <w:rFonts w:ascii="Verdana" w:eastAsia="Times New Roman" w:hAnsi="Verdana" w:cs="Times New Roman"/>
          <w:sz w:val="18"/>
          <w:szCs w:val="18"/>
          <w:lang w:eastAsia="hu-HU"/>
        </w:rPr>
        <w:t> Más</w:t>
      </w:r>
      <w:r w:rsidRPr="0031264D">
        <w:rPr>
          <w:rFonts w:ascii="Verdana" w:eastAsia="Times New Roman" w:hAnsi="Verdana" w:cs="Times New Roman"/>
          <w:sz w:val="18"/>
          <w:szCs w:val="18"/>
          <w:lang w:eastAsia="hu-HU"/>
        </w:rPr>
        <w:t>: </w:t>
      </w:r>
      <w:r w:rsidRPr="0031264D">
        <w:rPr>
          <w:rFonts w:ascii="Verdana" w:eastAsia="Times New Roman" w:hAnsi="Verdana" w:cs="Times New Roman"/>
          <w:sz w:val="18"/>
          <w:szCs w:val="18"/>
        </w:rPr>
        <w:object w:dxaOrig="225" w:dyaOrig="225">
          <v:shape id="_x0000_i1301" type="#_x0000_t75" style="width:53.25pt;height:18pt" o:ole="">
            <v:imagedata r:id="rId16" o:title=""/>
          </v:shape>
          <w:control r:id="rId73" w:name="DefaultOcxName62" w:shapeid="_x0000_i1301"/>
        </w:object>
      </w:r>
    </w:p>
    <w:p w:rsidR="0031264D" w:rsidRPr="0092026A" w:rsidRDefault="0031264D" w:rsidP="0031264D">
      <w:pPr>
        <w:spacing w:after="0" w:line="360" w:lineRule="auto"/>
        <w:rPr>
          <w:rFonts w:ascii="Verdana" w:eastAsia="Times New Roman" w:hAnsi="Verdana"/>
          <w:sz w:val="16"/>
          <w:szCs w:val="16"/>
          <w:lang w:eastAsia="hu-HU"/>
        </w:rPr>
      </w:pPr>
    </w:p>
    <w:p w:rsidR="0031264D" w:rsidRPr="0092026A" w:rsidRDefault="0031264D" w:rsidP="0031264D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  <w:r w:rsidRPr="0092026A">
        <w:rPr>
          <w:rFonts w:ascii="Verdana" w:eastAsia="Times New Roman" w:hAnsi="Verdana"/>
          <w:sz w:val="18"/>
          <w:szCs w:val="18"/>
          <w:lang w:eastAsia="hu-HU"/>
        </w:rPr>
        <w:t xml:space="preserve">A kitöltött kérdőívet visszaküldheti a következő postacímre: </w:t>
      </w:r>
      <w:r w:rsidRPr="0092026A">
        <w:rPr>
          <w:rFonts w:ascii="Verdana" w:eastAsia="Times New Roman" w:hAnsi="Verdana"/>
          <w:sz w:val="18"/>
          <w:szCs w:val="18"/>
          <w:lang w:eastAsia="hu-HU"/>
        </w:rPr>
        <w:t>Elek</w:t>
      </w:r>
      <w:r w:rsidRPr="0092026A">
        <w:rPr>
          <w:rFonts w:ascii="Verdana" w:eastAsia="Times New Roman" w:hAnsi="Verdana"/>
          <w:sz w:val="18"/>
          <w:szCs w:val="18"/>
          <w:lang w:eastAsia="hu-HU"/>
        </w:rPr>
        <w:t xml:space="preserve"> Város Önkormányzata (</w:t>
      </w:r>
      <w:r w:rsidRPr="0092026A">
        <w:rPr>
          <w:rFonts w:ascii="Verdana" w:eastAsia="Times New Roman" w:hAnsi="Verdana"/>
          <w:sz w:val="18"/>
          <w:szCs w:val="18"/>
          <w:lang w:eastAsia="hu-HU"/>
        </w:rPr>
        <w:t>5742 Elek, Gyulai út 2.</w:t>
      </w:r>
      <w:r w:rsidRPr="0092026A">
        <w:rPr>
          <w:rFonts w:ascii="Verdana" w:eastAsia="Times New Roman" w:hAnsi="Verdana"/>
          <w:sz w:val="18"/>
          <w:szCs w:val="18"/>
          <w:lang w:eastAsia="hu-HU"/>
        </w:rPr>
        <w:t>), vagy személyesen is leadhatja a Polgármesteri Hivatal épületében.</w:t>
      </w:r>
    </w:p>
    <w:p w:rsidR="0031264D" w:rsidRPr="0092026A" w:rsidRDefault="0031264D" w:rsidP="0031264D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hu-HU"/>
        </w:rPr>
      </w:pPr>
    </w:p>
    <w:p w:rsidR="0031264D" w:rsidRPr="0092026A" w:rsidRDefault="0031264D" w:rsidP="0031264D">
      <w:pPr>
        <w:spacing w:after="0" w:line="360" w:lineRule="auto"/>
        <w:jc w:val="right"/>
        <w:rPr>
          <w:rFonts w:ascii="Verdana" w:eastAsia="Times New Roman" w:hAnsi="Verdana"/>
          <w:sz w:val="18"/>
          <w:szCs w:val="18"/>
          <w:lang w:eastAsia="hu-HU"/>
        </w:rPr>
      </w:pPr>
      <w:r w:rsidRPr="0092026A">
        <w:rPr>
          <w:rFonts w:ascii="Verdana" w:eastAsia="Times New Roman" w:hAnsi="Verdana"/>
          <w:sz w:val="18"/>
          <w:szCs w:val="18"/>
          <w:lang w:eastAsia="hu-HU"/>
        </w:rPr>
        <w:t>Válaszaikat és a felmérésben való aktív részvételüket tisztelettel köszönjük!</w:t>
      </w:r>
    </w:p>
    <w:p w:rsidR="0031264D" w:rsidRPr="0092026A" w:rsidRDefault="0031264D" w:rsidP="0031264D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hu-HU"/>
        </w:rPr>
      </w:pPr>
    </w:p>
    <w:p w:rsidR="0031264D" w:rsidRPr="0031264D" w:rsidRDefault="0031264D" w:rsidP="0031264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1264D">
        <w:rPr>
          <w:rFonts w:ascii="Verdana" w:hAnsi="Verdana"/>
          <w:sz w:val="16"/>
          <w:szCs w:val="16"/>
        </w:rPr>
        <w:t>A kérdőív kitöltése névtelenül történik, az adatokat csak a projekt előkészítéséhez használjuk fel, és nem adjuk tovább másnak.</w:t>
      </w:r>
    </w:p>
    <w:sectPr w:rsidR="0031264D" w:rsidRPr="0031264D" w:rsidSect="0092026A">
      <w:headerReference w:type="default" r:id="rId74"/>
      <w:pgSz w:w="11907" w:h="16840" w:code="9"/>
      <w:pgMar w:top="1304" w:right="1304" w:bottom="1304" w:left="130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86" w:rsidRDefault="00210B86" w:rsidP="00210B86">
      <w:pPr>
        <w:spacing w:after="0" w:line="240" w:lineRule="auto"/>
      </w:pPr>
      <w:r>
        <w:separator/>
      </w:r>
    </w:p>
  </w:endnote>
  <w:endnote w:type="continuationSeparator" w:id="0">
    <w:p w:rsidR="00210B86" w:rsidRDefault="00210B86" w:rsidP="0021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86" w:rsidRDefault="00210B86" w:rsidP="00210B86">
      <w:pPr>
        <w:spacing w:after="0" w:line="240" w:lineRule="auto"/>
      </w:pPr>
      <w:r>
        <w:separator/>
      </w:r>
    </w:p>
  </w:footnote>
  <w:footnote w:type="continuationSeparator" w:id="0">
    <w:p w:rsidR="00210B86" w:rsidRDefault="00210B86" w:rsidP="0021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86" w:rsidRDefault="00210B8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86348FC" wp14:editId="23F3BFC5">
          <wp:simplePos x="0" y="0"/>
          <wp:positionH relativeFrom="column">
            <wp:posOffset>5344160</wp:posOffset>
          </wp:positionH>
          <wp:positionV relativeFrom="paragraph">
            <wp:posOffset>-229235</wp:posOffset>
          </wp:positionV>
          <wp:extent cx="1102995" cy="719455"/>
          <wp:effectExtent l="0" t="0" r="1905" b="4445"/>
          <wp:wrapSquare wrapText="bothSides"/>
          <wp:docPr id="2" name="Kép 2" descr="Képtalálat a következőre: „Elek címer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éptalálat a következőre: „Elek címer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B86" w:rsidRDefault="00210B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08B"/>
    <w:multiLevelType w:val="multilevel"/>
    <w:tmpl w:val="B2A4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765BC"/>
    <w:multiLevelType w:val="multilevel"/>
    <w:tmpl w:val="6FF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04F07"/>
    <w:multiLevelType w:val="multilevel"/>
    <w:tmpl w:val="26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7F"/>
    <w:rsid w:val="001C38BC"/>
    <w:rsid w:val="00210B86"/>
    <w:rsid w:val="002A508C"/>
    <w:rsid w:val="0031264D"/>
    <w:rsid w:val="005F71C9"/>
    <w:rsid w:val="00815B0F"/>
    <w:rsid w:val="008A5E5D"/>
    <w:rsid w:val="0092026A"/>
    <w:rsid w:val="009E437F"/>
    <w:rsid w:val="00A23CF5"/>
    <w:rsid w:val="00A30951"/>
    <w:rsid w:val="00C23DD6"/>
    <w:rsid w:val="00E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995446-B328-4AF5-9370-88F2F99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E437F"/>
    <w:rPr>
      <w:b/>
      <w:bCs/>
    </w:rPr>
  </w:style>
  <w:style w:type="character" w:customStyle="1" w:styleId="ss-required-asterisk">
    <w:name w:val="ss-required-asterisk"/>
    <w:basedOn w:val="Bekezdsalapbettpusa"/>
    <w:rsid w:val="005F71C9"/>
  </w:style>
  <w:style w:type="character" w:customStyle="1" w:styleId="ss-choice-item-control">
    <w:name w:val="ss-choice-item-control"/>
    <w:basedOn w:val="Bekezdsalapbettpusa"/>
    <w:rsid w:val="005F71C9"/>
  </w:style>
  <w:style w:type="character" w:customStyle="1" w:styleId="ss-choice-label">
    <w:name w:val="ss-choice-label"/>
    <w:basedOn w:val="Bekezdsalapbettpusa"/>
    <w:rsid w:val="005F71C9"/>
  </w:style>
  <w:style w:type="character" w:customStyle="1" w:styleId="ss-q-other-container">
    <w:name w:val="ss-q-other-container"/>
    <w:basedOn w:val="Bekezdsalapbettpusa"/>
    <w:rsid w:val="00A23CF5"/>
  </w:style>
  <w:style w:type="paragraph" w:styleId="lfej">
    <w:name w:val="header"/>
    <w:basedOn w:val="Norml"/>
    <w:link w:val="lfejChar"/>
    <w:uiPriority w:val="99"/>
    <w:unhideWhenUsed/>
    <w:rsid w:val="0021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0B86"/>
  </w:style>
  <w:style w:type="paragraph" w:styleId="llb">
    <w:name w:val="footer"/>
    <w:basedOn w:val="Norml"/>
    <w:link w:val="llbChar"/>
    <w:uiPriority w:val="99"/>
    <w:unhideWhenUsed/>
    <w:rsid w:val="0021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0B86"/>
  </w:style>
  <w:style w:type="paragraph" w:styleId="Listaszerbekezds">
    <w:name w:val="List Paragraph"/>
    <w:basedOn w:val="Norml"/>
    <w:uiPriority w:val="34"/>
    <w:qFormat/>
    <w:rsid w:val="0031264D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1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62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1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3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3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60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6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3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30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8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5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0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4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4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4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77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8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9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1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8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4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02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3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0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3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49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40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3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7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18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9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2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8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7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3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3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54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8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5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8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4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93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5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3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1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1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6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773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4</cp:revision>
  <dcterms:created xsi:type="dcterms:W3CDTF">2017-08-08T12:42:00Z</dcterms:created>
  <dcterms:modified xsi:type="dcterms:W3CDTF">2017-08-09T06:56:00Z</dcterms:modified>
</cp:coreProperties>
</file>